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65AB" w14:textId="5BFAF399" w:rsidR="00980485" w:rsidRPr="00DD3D67" w:rsidRDefault="006A52FA" w:rsidP="00980485">
      <w:pPr>
        <w:outlineLvl w:val="2"/>
        <w:rPr>
          <w:rFonts w:asciiTheme="minorHAnsi" w:hAnsiTheme="minorHAnsi" w:cstheme="minorHAnsi"/>
          <w:b/>
          <w:color w:val="000000"/>
        </w:rPr>
      </w:pPr>
      <w:r>
        <w:rPr>
          <w:rFonts w:asciiTheme="minorHAnsi" w:hAnsiTheme="minorHAnsi" w:cstheme="minorHAnsi"/>
          <w:b/>
          <w:color w:val="000000"/>
        </w:rPr>
        <w:t xml:space="preserve">1 </w:t>
      </w:r>
      <w:r w:rsidR="00980485" w:rsidRPr="00DD3D67">
        <w:rPr>
          <w:rFonts w:asciiTheme="minorHAnsi" w:hAnsiTheme="minorHAnsi" w:cstheme="minorHAnsi"/>
          <w:b/>
          <w:color w:val="000000"/>
        </w:rPr>
        <w:t>Documentation of research expertise </w:t>
      </w:r>
      <w:r w:rsidR="00980485" w:rsidRPr="00DD3D67">
        <w:rPr>
          <w:rFonts w:asciiTheme="minorHAnsi" w:hAnsiTheme="minorHAnsi" w:cstheme="minorHAnsi"/>
          <w:b/>
          <w:color w:val="000000"/>
        </w:rPr>
        <w:fldChar w:fldCharType="begin"/>
      </w:r>
      <w:r w:rsidR="00980485" w:rsidRPr="00DD3D67">
        <w:rPr>
          <w:rFonts w:asciiTheme="minorHAnsi" w:hAnsiTheme="minorHAnsi" w:cstheme="minorHAnsi"/>
          <w:b/>
          <w:color w:val="000000"/>
        </w:rPr>
        <w:instrText xml:space="preserve"> INCLUDEPICTURE "https://web103.reachmee.com/styles/images/star-icon.svg" \* MERGEFORMATINET </w:instrText>
      </w:r>
      <w:r w:rsidR="00980485" w:rsidRPr="00DD3D67">
        <w:rPr>
          <w:rFonts w:asciiTheme="minorHAnsi" w:hAnsiTheme="minorHAnsi" w:cstheme="minorHAnsi"/>
          <w:b/>
          <w:color w:val="000000"/>
        </w:rPr>
        <w:fldChar w:fldCharType="separate"/>
      </w:r>
      <w:r w:rsidR="00980485" w:rsidRPr="00DD3D67">
        <w:rPr>
          <w:rFonts w:asciiTheme="minorHAnsi" w:hAnsiTheme="minorHAnsi" w:cstheme="minorHAnsi"/>
          <w:b/>
          <w:noProof/>
          <w:color w:val="000000"/>
        </w:rPr>
        <mc:AlternateContent>
          <mc:Choice Requires="wps">
            <w:drawing>
              <wp:inline distT="0" distB="0" distL="0" distR="0" wp14:anchorId="5042F407" wp14:editId="3398A2A9">
                <wp:extent cx="307340" cy="307340"/>
                <wp:effectExtent l="0" t="0" r="0" b="0"/>
                <wp:docPr id="2" name="Rectangle 2" descr="This field is requi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1E987" id="Rectangle 2" o:spid="_x0000_s1026" alt="This field is required."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00980485" w:rsidRPr="00DD3D67">
        <w:rPr>
          <w:rFonts w:asciiTheme="minorHAnsi" w:hAnsiTheme="minorHAnsi" w:cstheme="minorHAnsi"/>
          <w:b/>
          <w:color w:val="000000"/>
        </w:rPr>
        <w:fldChar w:fldCharType="end"/>
      </w:r>
    </w:p>
    <w:p w14:paraId="19906BCE" w14:textId="295A5D14" w:rsidR="00397CE0" w:rsidRPr="00DD3D67" w:rsidRDefault="00397CE0" w:rsidP="00397CE0">
      <w:pPr>
        <w:rPr>
          <w:rFonts w:asciiTheme="minorHAnsi" w:hAnsiTheme="minorHAnsi" w:cstheme="minorHAnsi"/>
          <w:b/>
          <w:color w:val="000000"/>
        </w:rPr>
      </w:pPr>
      <w:r w:rsidRPr="00DD3D67">
        <w:rPr>
          <w:rFonts w:asciiTheme="minorHAnsi" w:hAnsiTheme="minorHAnsi" w:cstheme="minorHAnsi"/>
          <w:b/>
          <w:color w:val="000000"/>
        </w:rPr>
        <w:t xml:space="preserve">Jeannette Ginslov </w:t>
      </w:r>
    </w:p>
    <w:p w14:paraId="20789DCC" w14:textId="4E4A6A75" w:rsidR="005A3AF5" w:rsidRPr="00DD3D67" w:rsidRDefault="005A3AF5">
      <w:pPr>
        <w:rPr>
          <w:rFonts w:asciiTheme="minorHAnsi" w:hAnsiTheme="minorHAnsi" w:cstheme="minorHAnsi"/>
        </w:rPr>
      </w:pPr>
    </w:p>
    <w:p w14:paraId="232CA6DE" w14:textId="31266EC1" w:rsidR="00CE2145" w:rsidRPr="00121AC1" w:rsidRDefault="005A3AF5" w:rsidP="00CE2145">
      <w:pPr>
        <w:pStyle w:val="ListParagraph"/>
        <w:numPr>
          <w:ilvl w:val="0"/>
          <w:numId w:val="1"/>
        </w:numPr>
        <w:autoSpaceDE w:val="0"/>
        <w:autoSpaceDN w:val="0"/>
        <w:adjustRightInd w:val="0"/>
        <w:rPr>
          <w:rFonts w:cstheme="minorHAnsi"/>
          <w:b/>
        </w:rPr>
      </w:pPr>
      <w:r w:rsidRPr="00CE2145">
        <w:rPr>
          <w:rFonts w:cstheme="minorHAnsi"/>
          <w:b/>
        </w:rPr>
        <w:t>Research expertise</w:t>
      </w:r>
    </w:p>
    <w:p w14:paraId="18289059" w14:textId="0B847A2A" w:rsidR="00397CE0" w:rsidRPr="009A25F0" w:rsidRDefault="005A3AF5" w:rsidP="00397CE0">
      <w:pPr>
        <w:pStyle w:val="ListParagraph"/>
        <w:numPr>
          <w:ilvl w:val="1"/>
          <w:numId w:val="1"/>
        </w:numPr>
        <w:autoSpaceDE w:val="0"/>
        <w:autoSpaceDN w:val="0"/>
        <w:adjustRightInd w:val="0"/>
        <w:rPr>
          <w:rFonts w:cstheme="minorHAnsi"/>
          <w:b/>
          <w:color w:val="auto"/>
          <w:sz w:val="22"/>
          <w:szCs w:val="22"/>
        </w:rPr>
      </w:pPr>
      <w:r w:rsidRPr="009A25F0">
        <w:rPr>
          <w:rFonts w:cstheme="minorHAnsi"/>
          <w:b/>
          <w:color w:val="auto"/>
          <w:sz w:val="22"/>
          <w:szCs w:val="22"/>
        </w:rPr>
        <w:t>Academic degrees, date</w:t>
      </w:r>
      <w:r w:rsidR="00880EA2" w:rsidRPr="009A25F0">
        <w:rPr>
          <w:rFonts w:cstheme="minorHAnsi"/>
          <w:b/>
          <w:color w:val="auto"/>
          <w:sz w:val="22"/>
          <w:szCs w:val="22"/>
        </w:rPr>
        <w:t>,</w:t>
      </w:r>
      <w:r w:rsidRPr="009A25F0">
        <w:rPr>
          <w:rFonts w:cstheme="minorHAnsi"/>
          <w:b/>
          <w:color w:val="auto"/>
          <w:sz w:val="22"/>
          <w:szCs w:val="22"/>
        </w:rPr>
        <w:t xml:space="preserve"> and subject area</w:t>
      </w:r>
    </w:p>
    <w:p w14:paraId="4FC42360" w14:textId="77777777" w:rsidR="00397CE0" w:rsidRPr="00DD3D67" w:rsidRDefault="00397CE0" w:rsidP="00397CE0">
      <w:pPr>
        <w:autoSpaceDE w:val="0"/>
        <w:autoSpaceDN w:val="0"/>
        <w:adjustRightInd w:val="0"/>
        <w:rPr>
          <w:rFonts w:asciiTheme="minorHAnsi" w:hAnsiTheme="minorHAnsi" w:cstheme="minorHAnsi"/>
          <w:b/>
          <w:sz w:val="23"/>
          <w:szCs w:val="23"/>
        </w:rPr>
      </w:pPr>
    </w:p>
    <w:p w14:paraId="328E0613" w14:textId="51B1E290" w:rsidR="00397CE0" w:rsidRPr="00D734BF" w:rsidRDefault="00C576FE" w:rsidP="003F0DD3">
      <w:pPr>
        <w:autoSpaceDE w:val="0"/>
        <w:autoSpaceDN w:val="0"/>
        <w:adjustRightInd w:val="0"/>
        <w:ind w:left="1440" w:hanging="1440"/>
        <w:contextualSpacing/>
        <w:rPr>
          <w:rFonts w:asciiTheme="minorHAnsi" w:hAnsiTheme="minorHAnsi" w:cstheme="minorHAnsi"/>
          <w:iCs/>
          <w:sz w:val="20"/>
          <w:szCs w:val="20"/>
          <w:lang w:val="en-US"/>
        </w:rPr>
      </w:pPr>
      <w:r w:rsidRPr="0084156C">
        <w:rPr>
          <w:rFonts w:asciiTheme="minorHAnsi" w:hAnsiTheme="minorHAnsi" w:cstheme="minorHAnsi"/>
          <w:b/>
          <w:bCs/>
          <w:sz w:val="20"/>
          <w:szCs w:val="20"/>
        </w:rPr>
        <w:t>2017-</w:t>
      </w:r>
      <w:r w:rsidR="00397CE0" w:rsidRPr="0084156C">
        <w:rPr>
          <w:rFonts w:asciiTheme="minorHAnsi" w:hAnsiTheme="minorHAnsi" w:cstheme="minorHAnsi"/>
          <w:b/>
          <w:bCs/>
          <w:sz w:val="20"/>
          <w:szCs w:val="20"/>
        </w:rPr>
        <w:t>2021</w:t>
      </w:r>
      <w:r w:rsidR="00397CE0" w:rsidRPr="00D734BF">
        <w:rPr>
          <w:rFonts w:asciiTheme="minorHAnsi" w:hAnsiTheme="minorHAnsi" w:cstheme="minorHAnsi"/>
          <w:sz w:val="20"/>
          <w:szCs w:val="20"/>
        </w:rPr>
        <w:tab/>
        <w:t xml:space="preserve">PhD London South Bank University School of Applied Science &amp; Arts and Creative Industries, with full Scholarship. </w:t>
      </w:r>
      <w:r w:rsidR="00397CE0" w:rsidRPr="00D734BF">
        <w:rPr>
          <w:rFonts w:asciiTheme="minorHAnsi" w:hAnsiTheme="minorHAnsi" w:cstheme="minorHAnsi"/>
          <w:i/>
          <w:sz w:val="20"/>
          <w:szCs w:val="20"/>
          <w:lang w:val="en-US"/>
        </w:rPr>
        <w:t>Deep Flow: a tentacular worlding of dance, biosensor technology, lived experience and embodied materials of the human and non-humankind</w:t>
      </w:r>
      <w:r w:rsidR="00555CE4" w:rsidRPr="00D734BF">
        <w:rPr>
          <w:rFonts w:asciiTheme="minorHAnsi" w:hAnsiTheme="minorHAnsi" w:cstheme="minorHAnsi"/>
          <w:i/>
          <w:sz w:val="20"/>
          <w:szCs w:val="20"/>
          <w:lang w:val="en-US"/>
        </w:rPr>
        <w:t>.</w:t>
      </w:r>
      <w:r w:rsidR="00460689" w:rsidRPr="00D734BF">
        <w:rPr>
          <w:rFonts w:asciiTheme="minorHAnsi" w:hAnsiTheme="minorHAnsi" w:cstheme="minorHAnsi"/>
          <w:i/>
          <w:sz w:val="20"/>
          <w:szCs w:val="20"/>
          <w:lang w:val="en-US"/>
        </w:rPr>
        <w:t xml:space="preserve"> </w:t>
      </w:r>
      <w:r w:rsidR="001F3CAA" w:rsidRPr="00D734BF">
        <w:rPr>
          <w:rFonts w:asciiTheme="minorHAnsi" w:hAnsiTheme="minorHAnsi" w:cstheme="minorHAnsi"/>
          <w:iCs/>
          <w:sz w:val="20"/>
          <w:szCs w:val="20"/>
          <w:lang w:val="en-US"/>
        </w:rPr>
        <w:t>Subject area</w:t>
      </w:r>
      <w:r w:rsidRPr="00D734BF">
        <w:rPr>
          <w:rFonts w:asciiTheme="minorHAnsi" w:hAnsiTheme="minorHAnsi" w:cstheme="minorHAnsi"/>
          <w:iCs/>
          <w:sz w:val="20"/>
          <w:szCs w:val="20"/>
          <w:lang w:val="en-US"/>
        </w:rPr>
        <w:t>s</w:t>
      </w:r>
      <w:r w:rsidR="001F3CAA" w:rsidRPr="00D734BF">
        <w:rPr>
          <w:rFonts w:asciiTheme="minorHAnsi" w:hAnsiTheme="minorHAnsi" w:cstheme="minorHAnsi"/>
          <w:iCs/>
          <w:sz w:val="20"/>
          <w:szCs w:val="20"/>
          <w:lang w:val="en-US"/>
        </w:rPr>
        <w:t xml:space="preserve">: </w:t>
      </w:r>
      <w:r w:rsidRPr="00D734BF">
        <w:rPr>
          <w:rFonts w:asciiTheme="minorHAnsi" w:hAnsiTheme="minorHAnsi" w:cstheme="minorHAnsi"/>
          <w:iCs/>
          <w:sz w:val="20"/>
          <w:szCs w:val="20"/>
          <w:lang w:val="en-US"/>
        </w:rPr>
        <w:t>use</w:t>
      </w:r>
      <w:r w:rsidR="00622FA5" w:rsidRPr="00D734BF">
        <w:rPr>
          <w:rFonts w:asciiTheme="minorHAnsi" w:hAnsiTheme="minorHAnsi" w:cstheme="minorHAnsi"/>
          <w:iCs/>
          <w:sz w:val="20"/>
          <w:szCs w:val="20"/>
          <w:lang w:val="en-US"/>
        </w:rPr>
        <w:t>s</w:t>
      </w:r>
      <w:r w:rsidRPr="00D734BF">
        <w:rPr>
          <w:rFonts w:asciiTheme="minorHAnsi" w:hAnsiTheme="minorHAnsi" w:cstheme="minorHAnsi"/>
          <w:iCs/>
          <w:sz w:val="20"/>
          <w:szCs w:val="20"/>
          <w:lang w:val="en-US"/>
        </w:rPr>
        <w:t xml:space="preserve"> a </w:t>
      </w:r>
      <w:r w:rsidR="001F3CAA" w:rsidRPr="00D734BF">
        <w:rPr>
          <w:rFonts w:asciiTheme="minorHAnsi" w:hAnsiTheme="minorHAnsi" w:cstheme="minorHAnsi"/>
          <w:sz w:val="20"/>
          <w:szCs w:val="20"/>
        </w:rPr>
        <w:t xml:space="preserve">performative </w:t>
      </w:r>
      <w:r w:rsidR="001F3CAA" w:rsidRPr="00D734BF">
        <w:rPr>
          <w:rFonts w:asciiTheme="minorHAnsi" w:hAnsiTheme="minorHAnsi" w:cstheme="minorHAnsi"/>
          <w:i/>
          <w:iCs/>
          <w:sz w:val="20"/>
          <w:szCs w:val="20"/>
        </w:rPr>
        <w:t>practice as research</w:t>
      </w:r>
      <w:r w:rsidR="001F3CAA" w:rsidRPr="00D734BF">
        <w:rPr>
          <w:rFonts w:asciiTheme="minorHAnsi" w:hAnsiTheme="minorHAnsi" w:cstheme="minorHAnsi"/>
          <w:sz w:val="20"/>
          <w:szCs w:val="20"/>
        </w:rPr>
        <w:t xml:space="preserve"> (PAR) methodology</w:t>
      </w:r>
      <w:r w:rsidRPr="00D734BF">
        <w:rPr>
          <w:rFonts w:asciiTheme="minorHAnsi" w:hAnsiTheme="minorHAnsi" w:cstheme="minorHAnsi"/>
          <w:sz w:val="20"/>
          <w:szCs w:val="20"/>
        </w:rPr>
        <w:t>,</w:t>
      </w:r>
      <w:r w:rsidR="001F3CAA" w:rsidRPr="00D734BF">
        <w:rPr>
          <w:rFonts w:asciiTheme="minorHAnsi" w:hAnsiTheme="minorHAnsi" w:cstheme="minorHAnsi"/>
          <w:sz w:val="20"/>
          <w:szCs w:val="20"/>
        </w:rPr>
        <w:t xml:space="preserve"> to study the human bod</w:t>
      </w:r>
      <w:r w:rsidRPr="00D734BF">
        <w:rPr>
          <w:rFonts w:asciiTheme="minorHAnsi" w:hAnsiTheme="minorHAnsi" w:cstheme="minorHAnsi"/>
          <w:sz w:val="20"/>
          <w:szCs w:val="20"/>
        </w:rPr>
        <w:t>y</w:t>
      </w:r>
      <w:r w:rsidR="001F3CAA" w:rsidRPr="00D734BF">
        <w:rPr>
          <w:rFonts w:asciiTheme="minorHAnsi" w:hAnsiTheme="minorHAnsi" w:cstheme="minorHAnsi"/>
          <w:sz w:val="20"/>
          <w:szCs w:val="20"/>
        </w:rPr>
        <w:t xml:space="preserve"> and lived experience entwined </w:t>
      </w:r>
      <w:r w:rsidRPr="00D734BF">
        <w:rPr>
          <w:rFonts w:asciiTheme="minorHAnsi" w:hAnsiTheme="minorHAnsi" w:cstheme="minorHAnsi"/>
          <w:sz w:val="20"/>
          <w:szCs w:val="20"/>
        </w:rPr>
        <w:t>with</w:t>
      </w:r>
      <w:r w:rsidR="001F3CAA" w:rsidRPr="00D734BF">
        <w:rPr>
          <w:rFonts w:asciiTheme="minorHAnsi" w:hAnsiTheme="minorHAnsi" w:cstheme="minorHAnsi"/>
          <w:sz w:val="20"/>
          <w:szCs w:val="20"/>
        </w:rPr>
        <w:t xml:space="preserve"> somatic and embodied dance practices, phenomenology, </w:t>
      </w:r>
      <w:r w:rsidRPr="00D734BF">
        <w:rPr>
          <w:rFonts w:asciiTheme="minorHAnsi" w:hAnsiTheme="minorHAnsi" w:cstheme="minorHAnsi"/>
          <w:sz w:val="20"/>
          <w:szCs w:val="20"/>
        </w:rPr>
        <w:t xml:space="preserve">post-phenomenology, </w:t>
      </w:r>
      <w:r w:rsidR="001F3CAA" w:rsidRPr="00D734BF">
        <w:rPr>
          <w:rFonts w:asciiTheme="minorHAnsi" w:hAnsiTheme="minorHAnsi" w:cstheme="minorHAnsi"/>
          <w:sz w:val="20"/>
          <w:szCs w:val="20"/>
        </w:rPr>
        <w:t>materiality, visual</w:t>
      </w:r>
      <w:r w:rsidRPr="00D734BF">
        <w:rPr>
          <w:rFonts w:asciiTheme="minorHAnsi" w:hAnsiTheme="minorHAnsi" w:cstheme="minorHAnsi"/>
          <w:sz w:val="20"/>
          <w:szCs w:val="20"/>
        </w:rPr>
        <w:t>, interactive</w:t>
      </w:r>
      <w:r w:rsidR="001F3CAA" w:rsidRPr="00D734BF">
        <w:rPr>
          <w:rFonts w:asciiTheme="minorHAnsi" w:hAnsiTheme="minorHAnsi" w:cstheme="minorHAnsi"/>
          <w:sz w:val="20"/>
          <w:szCs w:val="20"/>
        </w:rPr>
        <w:t xml:space="preserve"> and biosensor technology, within a</w:t>
      </w:r>
      <w:r w:rsidR="00902D67">
        <w:rPr>
          <w:rFonts w:asciiTheme="minorHAnsi" w:hAnsiTheme="minorHAnsi" w:cstheme="minorHAnsi"/>
          <w:sz w:val="20"/>
          <w:szCs w:val="20"/>
        </w:rPr>
        <w:t xml:space="preserve"> </w:t>
      </w:r>
      <w:r w:rsidR="001F3CAA" w:rsidRPr="00D734BF">
        <w:rPr>
          <w:rFonts w:asciiTheme="minorHAnsi" w:hAnsiTheme="minorHAnsi" w:cstheme="minorHAnsi"/>
          <w:sz w:val="20"/>
          <w:szCs w:val="20"/>
        </w:rPr>
        <w:t>feminist</w:t>
      </w:r>
      <w:r w:rsidR="00263921">
        <w:rPr>
          <w:rFonts w:asciiTheme="minorHAnsi" w:hAnsiTheme="minorHAnsi" w:cstheme="minorHAnsi"/>
          <w:sz w:val="20"/>
          <w:szCs w:val="20"/>
        </w:rPr>
        <w:t xml:space="preserve"> </w:t>
      </w:r>
      <w:proofErr w:type="spellStart"/>
      <w:r w:rsidR="001F3CAA" w:rsidRPr="00D734BF">
        <w:rPr>
          <w:rFonts w:asciiTheme="minorHAnsi" w:hAnsiTheme="minorHAnsi" w:cstheme="minorHAnsi"/>
          <w:sz w:val="20"/>
          <w:szCs w:val="20"/>
        </w:rPr>
        <w:t>posthumanist</w:t>
      </w:r>
      <w:proofErr w:type="spellEnd"/>
      <w:r w:rsidR="001F3CAA" w:rsidRPr="00D734BF">
        <w:rPr>
          <w:rFonts w:asciiTheme="minorHAnsi" w:hAnsiTheme="minorHAnsi" w:cstheme="minorHAnsi"/>
          <w:sz w:val="20"/>
          <w:szCs w:val="20"/>
        </w:rPr>
        <w:t xml:space="preserve"> </w:t>
      </w:r>
      <w:r w:rsidRPr="00D734BF">
        <w:rPr>
          <w:rFonts w:asciiTheme="minorHAnsi" w:hAnsiTheme="minorHAnsi" w:cstheme="minorHAnsi"/>
          <w:sz w:val="20"/>
          <w:szCs w:val="20"/>
        </w:rPr>
        <w:t>perspective</w:t>
      </w:r>
      <w:r w:rsidR="00301AE3">
        <w:rPr>
          <w:rFonts w:asciiTheme="minorHAnsi" w:hAnsiTheme="minorHAnsi" w:cstheme="minorHAnsi"/>
          <w:sz w:val="20"/>
          <w:szCs w:val="20"/>
        </w:rPr>
        <w:t xml:space="preserve">. A form of embodied materiality. </w:t>
      </w:r>
    </w:p>
    <w:p w14:paraId="056BA912" w14:textId="0E41D38F" w:rsidR="00397CE0" w:rsidRPr="00D734BF" w:rsidRDefault="00397CE0" w:rsidP="00397CE0">
      <w:pPr>
        <w:autoSpaceDE w:val="0"/>
        <w:autoSpaceDN w:val="0"/>
        <w:adjustRightInd w:val="0"/>
        <w:ind w:left="1440" w:hanging="1440"/>
        <w:contextualSpacing/>
        <w:jc w:val="both"/>
        <w:rPr>
          <w:rFonts w:asciiTheme="minorHAnsi" w:hAnsiTheme="minorHAnsi" w:cstheme="minorHAnsi"/>
          <w:i/>
          <w:sz w:val="20"/>
          <w:szCs w:val="20"/>
          <w:lang w:val="en-US"/>
        </w:rPr>
      </w:pPr>
    </w:p>
    <w:p w14:paraId="5B5BB18E" w14:textId="38250C7B" w:rsidR="00622FA5" w:rsidRPr="00D734BF" w:rsidRDefault="00397CE0" w:rsidP="00200AEA">
      <w:pPr>
        <w:ind w:left="1440" w:hanging="1440"/>
        <w:rPr>
          <w:rFonts w:asciiTheme="minorHAnsi" w:hAnsiTheme="minorHAnsi" w:cstheme="minorHAnsi"/>
          <w:color w:val="000000" w:themeColor="text1"/>
          <w:sz w:val="20"/>
          <w:szCs w:val="20"/>
        </w:rPr>
      </w:pPr>
      <w:r w:rsidRPr="0084156C">
        <w:rPr>
          <w:rFonts w:asciiTheme="minorHAnsi" w:hAnsiTheme="minorHAnsi" w:cstheme="minorHAnsi"/>
          <w:b/>
          <w:bCs/>
          <w:sz w:val="20"/>
          <w:szCs w:val="20"/>
        </w:rPr>
        <w:t xml:space="preserve">2009 </w:t>
      </w:r>
      <w:r w:rsidRPr="00D734BF">
        <w:rPr>
          <w:rFonts w:asciiTheme="minorHAnsi" w:hAnsiTheme="minorHAnsi" w:cstheme="minorHAnsi"/>
          <w:sz w:val="20"/>
          <w:szCs w:val="20"/>
        </w:rPr>
        <w:tab/>
        <w:t xml:space="preserve">MSc University of Dundee, School of Media </w:t>
      </w:r>
      <w:proofErr w:type="gramStart"/>
      <w:r w:rsidRPr="00D734BF">
        <w:rPr>
          <w:rFonts w:asciiTheme="minorHAnsi" w:hAnsiTheme="minorHAnsi" w:cstheme="minorHAnsi"/>
          <w:sz w:val="20"/>
          <w:szCs w:val="20"/>
        </w:rPr>
        <w:t>Arts</w:t>
      </w:r>
      <w:proofErr w:type="gramEnd"/>
      <w:r w:rsidRPr="00D734BF">
        <w:rPr>
          <w:rFonts w:asciiTheme="minorHAnsi" w:hAnsiTheme="minorHAnsi" w:cstheme="minorHAnsi"/>
          <w:sz w:val="20"/>
          <w:szCs w:val="20"/>
        </w:rPr>
        <w:t xml:space="preserve"> and Imaging Duncan of </w:t>
      </w:r>
      <w:proofErr w:type="spellStart"/>
      <w:r w:rsidRPr="00D734BF">
        <w:rPr>
          <w:rFonts w:asciiTheme="minorHAnsi" w:hAnsiTheme="minorHAnsi" w:cstheme="minorHAnsi"/>
          <w:sz w:val="20"/>
          <w:szCs w:val="20"/>
        </w:rPr>
        <w:t>Jordanstone</w:t>
      </w:r>
      <w:proofErr w:type="spellEnd"/>
      <w:r w:rsidRPr="00D734BF">
        <w:rPr>
          <w:rFonts w:asciiTheme="minorHAnsi" w:hAnsiTheme="minorHAnsi" w:cstheme="minorHAnsi"/>
          <w:sz w:val="20"/>
          <w:szCs w:val="20"/>
        </w:rPr>
        <w:t xml:space="preserve"> College of Art&amp; Design (A1 Distinction) </w:t>
      </w:r>
      <w:r w:rsidRPr="00D734BF">
        <w:rPr>
          <w:rFonts w:asciiTheme="minorHAnsi" w:hAnsiTheme="minorHAnsi" w:cstheme="minorHAnsi"/>
          <w:i/>
          <w:sz w:val="20"/>
          <w:szCs w:val="20"/>
        </w:rPr>
        <w:t xml:space="preserve">the concrete and the digital – emotional and kinaesthetic amplification of the authentic and digitalized body in Screendance. </w:t>
      </w:r>
      <w:r w:rsidR="00622FA5" w:rsidRPr="00D734BF">
        <w:rPr>
          <w:rFonts w:asciiTheme="minorHAnsi" w:hAnsiTheme="minorHAnsi" w:cstheme="minorHAnsi"/>
          <w:iCs/>
          <w:sz w:val="20"/>
          <w:szCs w:val="20"/>
        </w:rPr>
        <w:t>(</w:t>
      </w:r>
      <w:r w:rsidRPr="00D734BF">
        <w:rPr>
          <w:rFonts w:asciiTheme="minorHAnsi" w:hAnsiTheme="minorHAnsi" w:cstheme="minorHAnsi"/>
          <w:iCs/>
          <w:sz w:val="20"/>
          <w:szCs w:val="20"/>
        </w:rPr>
        <w:t>180 credits</w:t>
      </w:r>
      <w:r w:rsidR="00622FA5" w:rsidRPr="00D734BF">
        <w:rPr>
          <w:rFonts w:asciiTheme="minorHAnsi" w:hAnsiTheme="minorHAnsi" w:cstheme="minorHAnsi"/>
          <w:iCs/>
          <w:sz w:val="20"/>
          <w:szCs w:val="20"/>
        </w:rPr>
        <w:t>)</w:t>
      </w:r>
      <w:r w:rsidRPr="00D734BF">
        <w:rPr>
          <w:rFonts w:asciiTheme="minorHAnsi" w:hAnsiTheme="minorHAnsi" w:cstheme="minorHAnsi"/>
          <w:iCs/>
          <w:sz w:val="20"/>
          <w:szCs w:val="20"/>
        </w:rPr>
        <w:t>.</w:t>
      </w:r>
      <w:r w:rsidR="00622FA5" w:rsidRPr="00D734BF">
        <w:rPr>
          <w:rFonts w:asciiTheme="minorHAnsi" w:hAnsiTheme="minorHAnsi" w:cstheme="minorHAnsi"/>
          <w:iCs/>
          <w:sz w:val="20"/>
          <w:szCs w:val="20"/>
        </w:rPr>
        <w:t xml:space="preserve"> </w:t>
      </w:r>
      <w:r w:rsidR="00622FA5" w:rsidRPr="00D734BF">
        <w:rPr>
          <w:rFonts w:asciiTheme="minorHAnsi" w:hAnsiTheme="minorHAnsi" w:cstheme="minorHAnsi"/>
          <w:iCs/>
          <w:color w:val="000000" w:themeColor="text1"/>
          <w:sz w:val="20"/>
          <w:szCs w:val="20"/>
        </w:rPr>
        <w:t xml:space="preserve">Subject areas: </w:t>
      </w:r>
      <w:r w:rsidR="00622FA5" w:rsidRPr="00D734BF">
        <w:rPr>
          <w:rFonts w:asciiTheme="minorHAnsi" w:hAnsiTheme="minorHAnsi" w:cstheme="minorHAnsi"/>
          <w:color w:val="000000" w:themeColor="text1"/>
          <w:sz w:val="20"/>
          <w:szCs w:val="20"/>
          <w:shd w:val="clear" w:color="auto" w:fill="FFFFFF"/>
        </w:rPr>
        <w:t>the study of emotions, the moving body and concrete experience, captured and amplified by the video camera and digital media processes. It examines how the digital body and affective images become haptic when mechanically reproduced and amplified in post</w:t>
      </w:r>
      <w:r w:rsidR="00622FA5" w:rsidRPr="00D734BF">
        <w:rPr>
          <w:rFonts w:asciiTheme="minorHAnsi" w:hAnsiTheme="minorHAnsi" w:cstheme="minorHAnsi"/>
          <w:bCs/>
          <w:color w:val="000000" w:themeColor="text1"/>
          <w:sz w:val="20"/>
          <w:szCs w:val="20"/>
          <w:shd w:val="clear" w:color="auto" w:fill="FFFFFF"/>
        </w:rPr>
        <w:t>-</w:t>
      </w:r>
      <w:r w:rsidR="00622FA5" w:rsidRPr="00D734BF">
        <w:rPr>
          <w:rFonts w:asciiTheme="minorHAnsi" w:hAnsiTheme="minorHAnsi" w:cstheme="minorHAnsi"/>
          <w:color w:val="000000" w:themeColor="text1"/>
          <w:sz w:val="20"/>
          <w:szCs w:val="20"/>
          <w:shd w:val="clear" w:color="auto" w:fill="FFFFFF"/>
        </w:rPr>
        <w:t xml:space="preserve">production. It highlights the influence of postmodern dance practice as well as the use of the cinematic genre of Dogme 95. It proposes that repetition in the edit and the use of vertical montage in </w:t>
      </w:r>
      <w:r w:rsidR="009C2A89" w:rsidRPr="00D734BF">
        <w:rPr>
          <w:rFonts w:asciiTheme="minorHAnsi" w:hAnsiTheme="minorHAnsi" w:cstheme="minorHAnsi"/>
          <w:bCs/>
          <w:color w:val="000000" w:themeColor="text1"/>
          <w:sz w:val="20"/>
          <w:szCs w:val="20"/>
          <w:shd w:val="clear" w:color="auto" w:fill="FFFFFF"/>
        </w:rPr>
        <w:t>S</w:t>
      </w:r>
      <w:r w:rsidR="00622FA5" w:rsidRPr="00D734BF">
        <w:rPr>
          <w:rFonts w:asciiTheme="minorHAnsi" w:hAnsiTheme="minorHAnsi" w:cstheme="minorHAnsi"/>
          <w:color w:val="000000" w:themeColor="text1"/>
          <w:sz w:val="20"/>
          <w:szCs w:val="20"/>
          <w:shd w:val="clear" w:color="auto" w:fill="FFFFFF"/>
        </w:rPr>
        <w:t>creendance is a choreographic tool and is a means of amplifying audience empathetic responses to informal and personal narrative content.</w:t>
      </w:r>
    </w:p>
    <w:p w14:paraId="0D8BC579" w14:textId="5B0A421B" w:rsidR="00397CE0" w:rsidRPr="00D734BF" w:rsidRDefault="00397CE0" w:rsidP="00397CE0">
      <w:pPr>
        <w:pStyle w:val="Standard"/>
        <w:tabs>
          <w:tab w:val="left" w:pos="0"/>
        </w:tabs>
        <w:ind w:left="1440" w:hanging="1440"/>
        <w:jc w:val="both"/>
        <w:rPr>
          <w:rFonts w:asciiTheme="minorHAnsi" w:hAnsiTheme="minorHAnsi" w:cstheme="minorHAnsi"/>
        </w:rPr>
      </w:pPr>
      <w:r w:rsidRPr="00D734BF">
        <w:rPr>
          <w:rFonts w:asciiTheme="minorHAnsi" w:hAnsiTheme="minorHAnsi" w:cstheme="minorHAnsi"/>
          <w:iCs/>
        </w:rPr>
        <w:t xml:space="preserve"> </w:t>
      </w:r>
      <w:r w:rsidRPr="00D734BF">
        <w:rPr>
          <w:rFonts w:asciiTheme="minorHAnsi" w:hAnsiTheme="minorHAnsi" w:cstheme="minorHAnsi"/>
        </w:rPr>
        <w:t xml:space="preserve">                    </w:t>
      </w:r>
    </w:p>
    <w:p w14:paraId="3839CABD" w14:textId="7F92E50B" w:rsidR="008F2500" w:rsidRPr="00D3435D" w:rsidRDefault="00397CE0" w:rsidP="00D3435D">
      <w:pPr>
        <w:pStyle w:val="Standard"/>
        <w:ind w:left="1440" w:hanging="1440"/>
        <w:rPr>
          <w:rFonts w:asciiTheme="minorHAnsi" w:hAnsiTheme="minorHAnsi" w:cstheme="minorHAnsi"/>
        </w:rPr>
      </w:pPr>
      <w:r w:rsidRPr="0084156C">
        <w:rPr>
          <w:rFonts w:asciiTheme="minorHAnsi" w:hAnsiTheme="minorHAnsi" w:cstheme="minorHAnsi"/>
          <w:b/>
          <w:bCs/>
        </w:rPr>
        <w:t xml:space="preserve">1999 </w:t>
      </w:r>
      <w:r w:rsidRPr="00D734BF">
        <w:rPr>
          <w:rFonts w:asciiTheme="minorHAnsi" w:hAnsiTheme="minorHAnsi" w:cstheme="minorHAnsi"/>
        </w:rPr>
        <w:tab/>
        <w:t xml:space="preserve">MA Rhodes University (1/2) Grahamstown, South Africa. </w:t>
      </w:r>
      <w:r w:rsidRPr="00D734BF">
        <w:rPr>
          <w:rFonts w:asciiTheme="minorHAnsi" w:hAnsiTheme="minorHAnsi" w:cstheme="minorHAnsi"/>
          <w:i/>
        </w:rPr>
        <w:t>The Dance Factory, Newtown Johannesburg: ‘a site of resistance</w:t>
      </w:r>
      <w:r w:rsidR="00683E3D" w:rsidRPr="00D734BF">
        <w:rPr>
          <w:rFonts w:asciiTheme="minorHAnsi" w:hAnsiTheme="minorHAnsi" w:cstheme="minorHAnsi"/>
          <w:i/>
        </w:rPr>
        <w:t xml:space="preserve">’. </w:t>
      </w:r>
      <w:r w:rsidR="007B5326" w:rsidRPr="00D734BF">
        <w:rPr>
          <w:rFonts w:asciiTheme="minorHAnsi" w:hAnsiTheme="minorHAnsi" w:cstheme="minorHAnsi"/>
          <w:iCs/>
          <w:color w:val="000000" w:themeColor="text1"/>
        </w:rPr>
        <w:t xml:space="preserve">Subject areas: </w:t>
      </w:r>
      <w:r w:rsidR="008F2500" w:rsidRPr="00D734BF">
        <w:rPr>
          <w:rFonts w:asciiTheme="minorHAnsi" w:hAnsiTheme="minorHAnsi" w:cstheme="minorHAnsi"/>
        </w:rPr>
        <w:t>Sites of resistance: the body, dance and the Dance Factory in Newtown, Johannesburg</w:t>
      </w:r>
      <w:r w:rsidR="00585FB5" w:rsidRPr="00D734BF">
        <w:rPr>
          <w:rFonts w:asciiTheme="minorHAnsi" w:hAnsiTheme="minorHAnsi" w:cstheme="minorHAnsi"/>
        </w:rPr>
        <w:t xml:space="preserve"> South Africa.</w:t>
      </w:r>
      <w:r w:rsidR="008F2500" w:rsidRPr="00D734BF">
        <w:rPr>
          <w:rFonts w:asciiTheme="minorHAnsi" w:hAnsiTheme="minorHAnsi" w:cstheme="minorHAnsi"/>
        </w:rPr>
        <w:t xml:space="preserve"> The the</w:t>
      </w:r>
      <w:r w:rsidR="00E368DF" w:rsidRPr="00D734BF">
        <w:rPr>
          <w:rFonts w:asciiTheme="minorHAnsi" w:hAnsiTheme="minorHAnsi" w:cstheme="minorHAnsi"/>
        </w:rPr>
        <w:t xml:space="preserve">sis explores </w:t>
      </w:r>
      <w:r w:rsidR="008F2500" w:rsidRPr="00D734BF">
        <w:rPr>
          <w:rFonts w:asciiTheme="minorHAnsi" w:hAnsiTheme="minorHAnsi" w:cstheme="minorHAnsi"/>
        </w:rPr>
        <w:t xml:space="preserve">personal, </w:t>
      </w:r>
      <w:proofErr w:type="gramStart"/>
      <w:r w:rsidR="008F2500" w:rsidRPr="00D734BF">
        <w:rPr>
          <w:rFonts w:asciiTheme="minorHAnsi" w:hAnsiTheme="minorHAnsi" w:cstheme="minorHAnsi"/>
        </w:rPr>
        <w:t>artistic</w:t>
      </w:r>
      <w:proofErr w:type="gramEnd"/>
      <w:r w:rsidR="008F2500" w:rsidRPr="00D734BF">
        <w:rPr>
          <w:rFonts w:asciiTheme="minorHAnsi" w:hAnsiTheme="minorHAnsi" w:cstheme="minorHAnsi"/>
        </w:rPr>
        <w:t xml:space="preserve"> and socio-political sites of resistance to dominant </w:t>
      </w:r>
      <w:r w:rsidR="00E368DF" w:rsidRPr="00D734BF">
        <w:rPr>
          <w:rFonts w:asciiTheme="minorHAnsi" w:hAnsiTheme="minorHAnsi" w:cstheme="minorHAnsi"/>
        </w:rPr>
        <w:t xml:space="preserve">nationalist </w:t>
      </w:r>
      <w:r w:rsidR="008F2500" w:rsidRPr="00D734BF">
        <w:rPr>
          <w:rFonts w:asciiTheme="minorHAnsi" w:hAnsiTheme="minorHAnsi" w:cstheme="minorHAnsi"/>
        </w:rPr>
        <w:t xml:space="preserve">ideological hegemonies that enforced apartheid </w:t>
      </w:r>
      <w:r w:rsidR="00E368DF" w:rsidRPr="00D734BF">
        <w:rPr>
          <w:rFonts w:asciiTheme="minorHAnsi" w:hAnsiTheme="minorHAnsi" w:cstheme="minorHAnsi"/>
        </w:rPr>
        <w:t xml:space="preserve">as well as </w:t>
      </w:r>
      <w:r w:rsidR="008F2500" w:rsidRPr="00D734BF">
        <w:rPr>
          <w:rFonts w:asciiTheme="minorHAnsi" w:hAnsiTheme="minorHAnsi" w:cstheme="minorHAnsi"/>
        </w:rPr>
        <w:t>mainstream forms of dance with nationalistic tendencies. These sites o</w:t>
      </w:r>
      <w:r w:rsidR="00E368DF" w:rsidRPr="00D734BF">
        <w:rPr>
          <w:rFonts w:asciiTheme="minorHAnsi" w:hAnsiTheme="minorHAnsi" w:cstheme="minorHAnsi"/>
        </w:rPr>
        <w:t>f</w:t>
      </w:r>
      <w:r w:rsidR="008F2500" w:rsidRPr="00D734BF">
        <w:rPr>
          <w:rFonts w:asciiTheme="minorHAnsi" w:hAnsiTheme="minorHAnsi" w:cstheme="minorHAnsi"/>
        </w:rPr>
        <w:t xml:space="preserve"> resistance are examined prior to and after the </w:t>
      </w:r>
      <w:r w:rsidR="005259B9" w:rsidRPr="00D734BF">
        <w:rPr>
          <w:rFonts w:asciiTheme="minorHAnsi" w:hAnsiTheme="minorHAnsi" w:cstheme="minorHAnsi"/>
        </w:rPr>
        <w:t xml:space="preserve">birth of a </w:t>
      </w:r>
      <w:r w:rsidR="008F2500" w:rsidRPr="00D734BF">
        <w:rPr>
          <w:rFonts w:asciiTheme="minorHAnsi" w:hAnsiTheme="minorHAnsi" w:cstheme="minorHAnsi"/>
        </w:rPr>
        <w:t>democrat</w:t>
      </w:r>
      <w:r w:rsidR="005259B9" w:rsidRPr="00D734BF">
        <w:rPr>
          <w:rFonts w:asciiTheme="minorHAnsi" w:hAnsiTheme="minorHAnsi" w:cstheme="minorHAnsi"/>
        </w:rPr>
        <w:t xml:space="preserve">ic </w:t>
      </w:r>
      <w:r w:rsidR="008F2500" w:rsidRPr="00D734BF">
        <w:rPr>
          <w:rFonts w:asciiTheme="minorHAnsi" w:hAnsiTheme="minorHAnsi" w:cstheme="minorHAnsi"/>
        </w:rPr>
        <w:t xml:space="preserve">South Africa. An analysis of the dances choreographed </w:t>
      </w:r>
      <w:r w:rsidR="00816736" w:rsidRPr="00D734BF">
        <w:rPr>
          <w:rFonts w:asciiTheme="minorHAnsi" w:hAnsiTheme="minorHAnsi" w:cstheme="minorHAnsi"/>
        </w:rPr>
        <w:t>during th</w:t>
      </w:r>
      <w:r w:rsidR="00785CD5" w:rsidRPr="00D734BF">
        <w:rPr>
          <w:rFonts w:asciiTheme="minorHAnsi" w:hAnsiTheme="minorHAnsi" w:cstheme="minorHAnsi"/>
        </w:rPr>
        <w:t>is</w:t>
      </w:r>
      <w:r w:rsidR="008F2500" w:rsidRPr="00D734BF">
        <w:rPr>
          <w:rFonts w:asciiTheme="minorHAnsi" w:hAnsiTheme="minorHAnsi" w:cstheme="minorHAnsi"/>
        </w:rPr>
        <w:t xml:space="preserve"> period of transition</w:t>
      </w:r>
      <w:r w:rsidR="005259B9" w:rsidRPr="00D734BF">
        <w:rPr>
          <w:rFonts w:asciiTheme="minorHAnsi" w:hAnsiTheme="minorHAnsi" w:cstheme="minorHAnsi"/>
        </w:rPr>
        <w:t>,</w:t>
      </w:r>
      <w:r w:rsidR="008F2500" w:rsidRPr="00D734BF">
        <w:rPr>
          <w:rFonts w:asciiTheme="minorHAnsi" w:hAnsiTheme="minorHAnsi" w:cstheme="minorHAnsi"/>
        </w:rPr>
        <w:t xml:space="preserve"> reveal</w:t>
      </w:r>
      <w:r w:rsidR="005D1AF2" w:rsidRPr="00D734BF">
        <w:rPr>
          <w:rFonts w:asciiTheme="minorHAnsi" w:hAnsiTheme="minorHAnsi" w:cstheme="minorHAnsi"/>
        </w:rPr>
        <w:t xml:space="preserve"> </w:t>
      </w:r>
      <w:r w:rsidR="008F2500" w:rsidRPr="00D734BF">
        <w:rPr>
          <w:rFonts w:asciiTheme="minorHAnsi" w:hAnsiTheme="minorHAnsi" w:cstheme="minorHAnsi"/>
        </w:rPr>
        <w:t>shift</w:t>
      </w:r>
      <w:r w:rsidR="005D1AF2" w:rsidRPr="00D734BF">
        <w:rPr>
          <w:rFonts w:asciiTheme="minorHAnsi" w:hAnsiTheme="minorHAnsi" w:cstheme="minorHAnsi"/>
        </w:rPr>
        <w:t>s</w:t>
      </w:r>
      <w:r w:rsidR="008F2500" w:rsidRPr="00D734BF">
        <w:rPr>
          <w:rFonts w:asciiTheme="minorHAnsi" w:hAnsiTheme="minorHAnsi" w:cstheme="minorHAnsi"/>
        </w:rPr>
        <w:t xml:space="preserve"> </w:t>
      </w:r>
      <w:r w:rsidR="00785CD5" w:rsidRPr="00D734BF">
        <w:rPr>
          <w:rFonts w:asciiTheme="minorHAnsi" w:hAnsiTheme="minorHAnsi" w:cstheme="minorHAnsi"/>
        </w:rPr>
        <w:t>in</w:t>
      </w:r>
      <w:r w:rsidR="008F2500" w:rsidRPr="00D734BF">
        <w:rPr>
          <w:rFonts w:asciiTheme="minorHAnsi" w:hAnsiTheme="minorHAnsi" w:cstheme="minorHAnsi"/>
        </w:rPr>
        <w:t xml:space="preserve"> </w:t>
      </w:r>
      <w:r w:rsidR="00816736" w:rsidRPr="00D734BF">
        <w:rPr>
          <w:rFonts w:asciiTheme="minorHAnsi" w:hAnsiTheme="minorHAnsi" w:cstheme="minorHAnsi"/>
        </w:rPr>
        <w:t>form</w:t>
      </w:r>
      <w:r w:rsidR="005259B9" w:rsidRPr="00D734BF">
        <w:rPr>
          <w:rFonts w:asciiTheme="minorHAnsi" w:hAnsiTheme="minorHAnsi" w:cstheme="minorHAnsi"/>
        </w:rPr>
        <w:t xml:space="preserve"> and aesthetic</w:t>
      </w:r>
      <w:r w:rsidR="005D1AF2" w:rsidRPr="00D734BF">
        <w:rPr>
          <w:rFonts w:asciiTheme="minorHAnsi" w:hAnsiTheme="minorHAnsi" w:cstheme="minorHAnsi"/>
        </w:rPr>
        <w:t xml:space="preserve">s. These </w:t>
      </w:r>
      <w:r w:rsidR="008F2500" w:rsidRPr="00D734BF">
        <w:rPr>
          <w:rFonts w:asciiTheme="minorHAnsi" w:hAnsiTheme="minorHAnsi" w:cstheme="minorHAnsi"/>
        </w:rPr>
        <w:t xml:space="preserve">are traced </w:t>
      </w:r>
      <w:r w:rsidR="005259B9" w:rsidRPr="00D734BF">
        <w:rPr>
          <w:rFonts w:asciiTheme="minorHAnsi" w:hAnsiTheme="minorHAnsi" w:cstheme="minorHAnsi"/>
        </w:rPr>
        <w:t>during</w:t>
      </w:r>
      <w:r w:rsidR="008F2500" w:rsidRPr="00D734BF">
        <w:rPr>
          <w:rFonts w:asciiTheme="minorHAnsi" w:hAnsiTheme="minorHAnsi" w:cstheme="minorHAnsi"/>
        </w:rPr>
        <w:t xml:space="preserve"> the development of the Dance Factory</w:t>
      </w:r>
      <w:r w:rsidR="005259B9" w:rsidRPr="00D734BF">
        <w:rPr>
          <w:rFonts w:asciiTheme="minorHAnsi" w:hAnsiTheme="minorHAnsi" w:cstheme="minorHAnsi"/>
        </w:rPr>
        <w:t xml:space="preserve">, which helped foster </w:t>
      </w:r>
      <w:r w:rsidR="00555915" w:rsidRPr="00D734BF">
        <w:rPr>
          <w:rFonts w:asciiTheme="minorHAnsi" w:hAnsiTheme="minorHAnsi" w:cstheme="minorHAnsi"/>
        </w:rPr>
        <w:t xml:space="preserve">these </w:t>
      </w:r>
      <w:r w:rsidR="005259B9" w:rsidRPr="00D734BF">
        <w:rPr>
          <w:rFonts w:asciiTheme="minorHAnsi" w:hAnsiTheme="minorHAnsi" w:cstheme="minorHAnsi"/>
        </w:rPr>
        <w:t>new South African dance forms</w:t>
      </w:r>
      <w:r w:rsidR="00E368DF" w:rsidRPr="00D734BF">
        <w:rPr>
          <w:rFonts w:asciiTheme="minorHAnsi" w:hAnsiTheme="minorHAnsi" w:cstheme="minorHAnsi"/>
        </w:rPr>
        <w:t>.</w:t>
      </w:r>
    </w:p>
    <w:p w14:paraId="1BD2C3BA" w14:textId="5A4CCF93" w:rsidR="005A3AF5" w:rsidRPr="00DD3D67" w:rsidRDefault="005A3AF5" w:rsidP="00397CE0">
      <w:pPr>
        <w:autoSpaceDE w:val="0"/>
        <w:autoSpaceDN w:val="0"/>
        <w:adjustRightInd w:val="0"/>
        <w:rPr>
          <w:rFonts w:asciiTheme="minorHAnsi" w:hAnsiTheme="minorHAnsi" w:cstheme="minorHAnsi"/>
          <w:sz w:val="23"/>
          <w:szCs w:val="23"/>
        </w:rPr>
      </w:pPr>
      <w:r w:rsidRPr="00DD3D67">
        <w:rPr>
          <w:rFonts w:asciiTheme="minorHAnsi" w:hAnsiTheme="minorHAnsi" w:cstheme="minorHAnsi"/>
          <w:b/>
          <w:sz w:val="23"/>
          <w:szCs w:val="23"/>
        </w:rPr>
        <w:t xml:space="preserve"> </w:t>
      </w:r>
    </w:p>
    <w:p w14:paraId="06DD2048" w14:textId="6C2C2845" w:rsidR="00D169E4" w:rsidRPr="00D169E4" w:rsidRDefault="005A3AF5" w:rsidP="00D169E4">
      <w:pPr>
        <w:pStyle w:val="ListParagraph"/>
        <w:numPr>
          <w:ilvl w:val="1"/>
          <w:numId w:val="1"/>
        </w:numPr>
        <w:autoSpaceDE w:val="0"/>
        <w:autoSpaceDN w:val="0"/>
        <w:adjustRightInd w:val="0"/>
        <w:rPr>
          <w:rFonts w:cstheme="minorHAnsi"/>
          <w:b/>
        </w:rPr>
      </w:pPr>
      <w:r w:rsidRPr="00D169E4">
        <w:rPr>
          <w:rFonts w:cstheme="minorHAnsi"/>
          <w:b/>
        </w:rPr>
        <w:t>Research production</w:t>
      </w:r>
      <w:r w:rsidR="00D0215E" w:rsidRPr="00D169E4">
        <w:rPr>
          <w:rFonts w:cstheme="minorHAnsi"/>
          <w:b/>
        </w:rPr>
        <w:t xml:space="preserve">: </w:t>
      </w:r>
    </w:p>
    <w:p w14:paraId="0944DAF3" w14:textId="36144E56" w:rsidR="00EC5152" w:rsidRDefault="00D169E4" w:rsidP="00D169E4">
      <w:pPr>
        <w:pStyle w:val="ListParagraph"/>
        <w:numPr>
          <w:ilvl w:val="2"/>
          <w:numId w:val="1"/>
        </w:numPr>
        <w:autoSpaceDE w:val="0"/>
        <w:autoSpaceDN w:val="0"/>
        <w:adjustRightInd w:val="0"/>
        <w:rPr>
          <w:rFonts w:cstheme="minorHAnsi"/>
          <w:b/>
          <w:sz w:val="22"/>
          <w:szCs w:val="22"/>
        </w:rPr>
      </w:pPr>
      <w:r w:rsidRPr="009A25F0">
        <w:rPr>
          <w:rFonts w:cstheme="minorHAnsi"/>
          <w:b/>
          <w:sz w:val="22"/>
          <w:szCs w:val="22"/>
        </w:rPr>
        <w:t>P</w:t>
      </w:r>
      <w:r w:rsidR="00D80C20" w:rsidRPr="009A25F0">
        <w:rPr>
          <w:rFonts w:cstheme="minorHAnsi"/>
          <w:b/>
          <w:sz w:val="22"/>
          <w:szCs w:val="22"/>
        </w:rPr>
        <w:t xml:space="preserve">ublications </w:t>
      </w:r>
    </w:p>
    <w:p w14:paraId="7A2769B8" w14:textId="550FBFC3" w:rsidR="00AF4675" w:rsidRDefault="00AF4675" w:rsidP="00AF4675">
      <w:pPr>
        <w:autoSpaceDE w:val="0"/>
        <w:autoSpaceDN w:val="0"/>
        <w:adjustRightInd w:val="0"/>
        <w:rPr>
          <w:rFonts w:cstheme="minorHAnsi"/>
          <w:b/>
          <w:sz w:val="22"/>
          <w:szCs w:val="22"/>
        </w:rPr>
      </w:pPr>
    </w:p>
    <w:p w14:paraId="3E05ABE8" w14:textId="28456EB4" w:rsidR="00AF4675" w:rsidRPr="00AF4675" w:rsidRDefault="00AF4675" w:rsidP="00AF4675">
      <w:pPr>
        <w:rPr>
          <w:rFonts w:asciiTheme="minorHAnsi" w:hAnsiTheme="minorHAnsi" w:cstheme="minorHAnsi"/>
          <w:color w:val="111111"/>
          <w:sz w:val="20"/>
          <w:szCs w:val="20"/>
          <w:shd w:val="clear" w:color="auto" w:fill="FFFFFF"/>
        </w:rPr>
      </w:pPr>
      <w:r w:rsidRPr="00AF4675">
        <w:rPr>
          <w:rFonts w:asciiTheme="minorHAnsi" w:hAnsiTheme="minorHAnsi" w:cstheme="minorHAnsi"/>
          <w:color w:val="000000"/>
          <w:sz w:val="20"/>
          <w:szCs w:val="20"/>
        </w:rPr>
        <w:t>Ginslov, J.</w:t>
      </w:r>
      <w:r>
        <w:rPr>
          <w:rFonts w:asciiTheme="minorHAnsi" w:hAnsiTheme="minorHAnsi" w:cstheme="minorHAnsi"/>
          <w:color w:val="000000"/>
          <w:sz w:val="20"/>
          <w:szCs w:val="20"/>
        </w:rPr>
        <w:t>, (2022)</w:t>
      </w:r>
      <w:r w:rsidRPr="00AF4675">
        <w:rPr>
          <w:rFonts w:asciiTheme="minorHAnsi" w:hAnsiTheme="minorHAnsi" w:cstheme="minorHAnsi"/>
          <w:color w:val="000000"/>
          <w:sz w:val="20"/>
          <w:szCs w:val="20"/>
        </w:rPr>
        <w:t xml:space="preserve"> </w:t>
      </w:r>
      <w:r w:rsidRPr="00AF4675">
        <w:rPr>
          <w:rFonts w:asciiTheme="minorHAnsi" w:hAnsiTheme="minorHAnsi" w:cstheme="minorHAnsi"/>
          <w:i/>
          <w:iCs/>
          <w:color w:val="111111"/>
          <w:sz w:val="20"/>
          <w:szCs w:val="20"/>
          <w:shd w:val="clear" w:color="auto" w:fill="FFFFFF"/>
        </w:rPr>
        <w:t>RIPPLING OUTWARDLY:</w:t>
      </w:r>
      <w:r w:rsidRPr="00AF4675">
        <w:rPr>
          <w:rFonts w:asciiTheme="minorHAnsi" w:hAnsiTheme="minorHAnsi" w:cstheme="minorHAnsi"/>
          <w:color w:val="111111"/>
          <w:sz w:val="20"/>
          <w:szCs w:val="20"/>
          <w:shd w:val="clear" w:color="auto" w:fill="FFFFFF"/>
        </w:rPr>
        <w:t xml:space="preserve"> expanding the notion of Screendance archives with Augmented and Mixed Reality</w:t>
      </w:r>
      <w:r w:rsidRPr="00AF4675">
        <w:rPr>
          <w:rFonts w:asciiTheme="minorHAnsi" w:hAnsiTheme="minorHAnsi" w:cstheme="minorHAnsi"/>
          <w:color w:val="111111"/>
          <w:sz w:val="20"/>
          <w:szCs w:val="20"/>
          <w:shd w:val="clear" w:color="auto" w:fill="FFFFFF"/>
        </w:rPr>
        <w:t xml:space="preserve">. </w:t>
      </w:r>
      <w:r w:rsidRPr="00AF4675">
        <w:rPr>
          <w:rFonts w:asciiTheme="minorHAnsi" w:hAnsiTheme="minorHAnsi" w:cstheme="minorHAnsi"/>
          <w:color w:val="111111"/>
          <w:sz w:val="20"/>
          <w:szCs w:val="20"/>
          <w:shd w:val="clear" w:color="auto" w:fill="FFFFFF"/>
        </w:rPr>
        <w:t>International Journal of Screendance</w:t>
      </w:r>
      <w:r w:rsidRPr="00AF4675">
        <w:rPr>
          <w:rFonts w:asciiTheme="minorHAnsi" w:hAnsiTheme="minorHAnsi" w:cstheme="minorHAnsi"/>
          <w:color w:val="111111"/>
          <w:sz w:val="20"/>
          <w:szCs w:val="20"/>
          <w:shd w:val="clear" w:color="auto" w:fill="FFFFFF"/>
        </w:rPr>
        <w:t xml:space="preserve">. </w:t>
      </w:r>
      <w:r w:rsidRPr="00AF4675">
        <w:rPr>
          <w:rFonts w:asciiTheme="minorHAnsi" w:hAnsiTheme="minorHAnsi" w:cstheme="minorHAnsi"/>
          <w:color w:val="111111"/>
          <w:sz w:val="20"/>
          <w:szCs w:val="20"/>
          <w:shd w:val="clear" w:color="auto" w:fill="FFFFFF"/>
        </w:rPr>
        <w:t>Paper for Vol 13 for 2022</w:t>
      </w:r>
      <w:r w:rsidRPr="00AF4675">
        <w:rPr>
          <w:rFonts w:asciiTheme="minorHAnsi" w:hAnsiTheme="minorHAnsi" w:cstheme="minorHAnsi"/>
          <w:color w:val="111111"/>
          <w:sz w:val="20"/>
          <w:szCs w:val="20"/>
          <w:shd w:val="clear" w:color="auto" w:fill="FFFFFF"/>
        </w:rPr>
        <w:t xml:space="preserve">. </w:t>
      </w:r>
      <w:r w:rsidRPr="00AF4675">
        <w:rPr>
          <w:rFonts w:asciiTheme="minorHAnsi" w:hAnsiTheme="minorHAnsi" w:cstheme="minorHAnsi"/>
          <w:color w:val="000000" w:themeColor="text1"/>
          <w:sz w:val="20"/>
          <w:szCs w:val="20"/>
        </w:rPr>
        <w:t>THEME: C</w:t>
      </w:r>
      <w:r w:rsidRPr="00AF4675">
        <w:rPr>
          <w:rFonts w:asciiTheme="minorHAnsi" w:hAnsiTheme="minorHAnsi" w:cstheme="minorHAnsi"/>
          <w:i/>
          <w:iCs/>
          <w:color w:val="000000" w:themeColor="text1"/>
          <w:sz w:val="20"/>
          <w:szCs w:val="20"/>
        </w:rPr>
        <w:t>horeographing the Archive</w:t>
      </w:r>
      <w:r w:rsidRPr="00AF4675">
        <w:rPr>
          <w:rFonts w:asciiTheme="minorHAnsi" w:hAnsiTheme="minorHAnsi" w:cstheme="minorHAnsi"/>
          <w:i/>
          <w:iCs/>
          <w:color w:val="000000" w:themeColor="text1"/>
          <w:sz w:val="20"/>
          <w:szCs w:val="20"/>
        </w:rPr>
        <w:t xml:space="preserve">. </w:t>
      </w:r>
      <w:r w:rsidRPr="00BF2E3E">
        <w:rPr>
          <w:rFonts w:asciiTheme="minorHAnsi" w:hAnsiTheme="minorHAnsi" w:cstheme="minorHAnsi"/>
          <w:color w:val="000000" w:themeColor="text1"/>
          <w:sz w:val="20"/>
          <w:szCs w:val="20"/>
        </w:rPr>
        <w:t>Peer reviewed. Soon to be published online.</w:t>
      </w:r>
      <w:r w:rsidRPr="00AF4675">
        <w:rPr>
          <w:rFonts w:asciiTheme="minorHAnsi" w:hAnsiTheme="minorHAnsi" w:cstheme="minorHAnsi"/>
          <w:i/>
          <w:iCs/>
          <w:color w:val="000000" w:themeColor="text1"/>
          <w:sz w:val="20"/>
          <w:szCs w:val="20"/>
        </w:rPr>
        <w:t xml:space="preserve"> </w:t>
      </w:r>
    </w:p>
    <w:p w14:paraId="152F972A" w14:textId="77777777" w:rsidR="00AF4675" w:rsidRPr="00AF4675" w:rsidRDefault="00AF4675" w:rsidP="00AF4675">
      <w:pPr>
        <w:autoSpaceDE w:val="0"/>
        <w:autoSpaceDN w:val="0"/>
        <w:adjustRightInd w:val="0"/>
        <w:rPr>
          <w:rFonts w:cstheme="minorHAnsi"/>
          <w:b/>
          <w:sz w:val="22"/>
          <w:szCs w:val="22"/>
        </w:rPr>
      </w:pPr>
    </w:p>
    <w:p w14:paraId="4D62AF27" w14:textId="765265A8" w:rsidR="00D734BF" w:rsidRPr="00D734BF" w:rsidRDefault="00EC5152" w:rsidP="00B31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theme="minorHAnsi"/>
          <w:color w:val="000000"/>
          <w:sz w:val="20"/>
          <w:szCs w:val="20"/>
          <w:shd w:val="clear" w:color="auto" w:fill="FFFFFF"/>
        </w:rPr>
      </w:pPr>
      <w:r w:rsidRPr="00D734BF">
        <w:rPr>
          <w:rFonts w:asciiTheme="minorHAnsi" w:hAnsiTheme="minorHAnsi" w:cstheme="minorHAnsi"/>
          <w:color w:val="000000"/>
          <w:sz w:val="20"/>
          <w:szCs w:val="20"/>
        </w:rPr>
        <w:t xml:space="preserve">Ginslov, J. and </w:t>
      </w:r>
      <w:proofErr w:type="spellStart"/>
      <w:proofErr w:type="gramStart"/>
      <w:r w:rsidRPr="00D734BF">
        <w:rPr>
          <w:rFonts w:asciiTheme="minorHAnsi" w:hAnsiTheme="minorHAnsi" w:cstheme="minorHAnsi"/>
          <w:color w:val="000000"/>
          <w:sz w:val="20"/>
          <w:szCs w:val="20"/>
        </w:rPr>
        <w:t>Kozel,S</w:t>
      </w:r>
      <w:proofErr w:type="spellEnd"/>
      <w:r w:rsidRPr="00D734BF">
        <w:rPr>
          <w:rFonts w:asciiTheme="minorHAnsi" w:hAnsiTheme="minorHAnsi" w:cstheme="minorHAnsi"/>
          <w:color w:val="000000"/>
          <w:sz w:val="20"/>
          <w:szCs w:val="20"/>
        </w:rPr>
        <w:t>.</w:t>
      </w:r>
      <w:proofErr w:type="gramEnd"/>
      <w:r w:rsidRPr="00D734BF">
        <w:rPr>
          <w:rFonts w:asciiTheme="minorHAnsi" w:hAnsiTheme="minorHAnsi" w:cstheme="minorHAnsi"/>
          <w:color w:val="000000"/>
          <w:sz w:val="20"/>
          <w:szCs w:val="20"/>
        </w:rPr>
        <w:t xml:space="preserve">, (2022) </w:t>
      </w:r>
      <w:hyperlink r:id="rId5" w:history="1">
        <w:r w:rsidRPr="00D734BF">
          <w:rPr>
            <w:rStyle w:val="Hyperlink"/>
            <w:rFonts w:asciiTheme="minorHAnsi" w:hAnsiTheme="minorHAnsi" w:cstheme="minorHAnsi"/>
            <w:sz w:val="20"/>
            <w:szCs w:val="20"/>
          </w:rPr>
          <w:t>https://www.somaticarchiving.org/</w:t>
        </w:r>
      </w:hyperlink>
      <w:r w:rsidR="00F37F8B" w:rsidRPr="00D734BF">
        <w:rPr>
          <w:rFonts w:asciiTheme="minorHAnsi" w:hAnsiTheme="minorHAnsi" w:cstheme="minorHAnsi"/>
          <w:color w:val="000000"/>
          <w:sz w:val="20"/>
          <w:szCs w:val="20"/>
        </w:rPr>
        <w:t xml:space="preserve"> A website about </w:t>
      </w:r>
      <w:r w:rsidR="00F37F8B" w:rsidRPr="00D734BF">
        <w:rPr>
          <w:rFonts w:asciiTheme="minorHAnsi" w:hAnsiTheme="minorHAnsi" w:cstheme="minorHAnsi"/>
          <w:color w:val="000000"/>
          <w:sz w:val="20"/>
          <w:szCs w:val="20"/>
          <w:shd w:val="clear" w:color="auto" w:fill="FFFFFF"/>
        </w:rPr>
        <w:t>Somatic Archiving</w:t>
      </w:r>
      <w:r w:rsidR="00D734BF" w:rsidRPr="00D734BF">
        <w:rPr>
          <w:rFonts w:asciiTheme="minorHAnsi" w:hAnsiTheme="minorHAnsi" w:cstheme="minorHAnsi"/>
          <w:color w:val="000000"/>
          <w:sz w:val="20"/>
          <w:szCs w:val="20"/>
          <w:shd w:val="clear" w:color="auto" w:fill="FFFFFF"/>
        </w:rPr>
        <w:t xml:space="preserve"> projects</w:t>
      </w:r>
      <w:r w:rsidR="00F37F8B" w:rsidRPr="00D734BF">
        <w:rPr>
          <w:rFonts w:asciiTheme="minorHAnsi" w:hAnsiTheme="minorHAnsi" w:cstheme="minorHAnsi"/>
          <w:color w:val="000000"/>
          <w:sz w:val="20"/>
          <w:szCs w:val="20"/>
          <w:shd w:val="clear" w:color="auto" w:fill="FFFFFF"/>
        </w:rPr>
        <w:t>,  an artistic research program into archiving and sharing bodily states. It combines choreographic, technological, and philosophical experimentation to tackle the question of how to archive and disseminate subtle bodily states that are often lost or depleted in conventional archival forms. Our artistic contribution to the technologically dominated field of AR/MR (Augmented and Mixed Reality) is</w:t>
      </w:r>
      <w:r w:rsidR="00F37F8B" w:rsidRPr="00D734BF">
        <w:rPr>
          <w:rStyle w:val="Emphasis"/>
          <w:rFonts w:asciiTheme="minorHAnsi" w:hAnsiTheme="minorHAnsi" w:cstheme="minorHAnsi"/>
          <w:color w:val="000000"/>
          <w:sz w:val="20"/>
          <w:szCs w:val="20"/>
          <w:shd w:val="clear" w:color="auto" w:fill="FFFFFF"/>
        </w:rPr>
        <w:t xml:space="preserve"> Choreographic Mixed Reality.</w:t>
      </w:r>
      <w:r w:rsidR="007C6571" w:rsidRPr="00D734BF">
        <w:rPr>
          <w:rStyle w:val="Emphasis"/>
          <w:rFonts w:asciiTheme="minorHAnsi" w:hAnsiTheme="minorHAnsi" w:cstheme="minorHAnsi"/>
          <w:color w:val="000000"/>
          <w:sz w:val="20"/>
          <w:szCs w:val="20"/>
          <w:shd w:val="clear" w:color="auto" w:fill="FFFFFF"/>
        </w:rPr>
        <w:t xml:space="preserve"> </w:t>
      </w:r>
      <w:r w:rsidR="007C6571" w:rsidRPr="00D734BF">
        <w:rPr>
          <w:rStyle w:val="Emphasis"/>
          <w:rFonts w:asciiTheme="minorHAnsi" w:hAnsiTheme="minorHAnsi" w:cstheme="minorHAnsi"/>
          <w:i w:val="0"/>
          <w:iCs w:val="0"/>
          <w:color w:val="000000"/>
          <w:sz w:val="20"/>
          <w:szCs w:val="20"/>
          <w:shd w:val="clear" w:color="auto" w:fill="FFFFFF"/>
        </w:rPr>
        <w:t>Publi</w:t>
      </w:r>
      <w:r w:rsidR="00D734BF" w:rsidRPr="00D734BF">
        <w:rPr>
          <w:rStyle w:val="Emphasis"/>
          <w:rFonts w:asciiTheme="minorHAnsi" w:hAnsiTheme="minorHAnsi" w:cstheme="minorHAnsi"/>
          <w:i w:val="0"/>
          <w:iCs w:val="0"/>
          <w:color w:val="000000"/>
          <w:sz w:val="20"/>
          <w:szCs w:val="20"/>
          <w:shd w:val="clear" w:color="auto" w:fill="FFFFFF"/>
        </w:rPr>
        <w:t xml:space="preserve">cations: </w:t>
      </w:r>
      <w:hyperlink r:id="rId6" w:history="1">
        <w:r w:rsidR="00D734BF" w:rsidRPr="00D734BF">
          <w:rPr>
            <w:rStyle w:val="Hyperlink"/>
            <w:rFonts w:asciiTheme="minorHAnsi" w:hAnsiTheme="minorHAnsi" w:cstheme="minorHAnsi"/>
            <w:sz w:val="20"/>
            <w:szCs w:val="20"/>
            <w:shd w:val="clear" w:color="auto" w:fill="FFFFFF"/>
          </w:rPr>
          <w:t>https://www.somaticarchiving.org/publications</w:t>
        </w:r>
      </w:hyperlink>
    </w:p>
    <w:p w14:paraId="1E0EF42A" w14:textId="641F64F2" w:rsidR="00D80C20" w:rsidRPr="00DD3D67" w:rsidRDefault="00D80C20" w:rsidP="00B310BA">
      <w:pPr>
        <w:shd w:val="clear" w:color="auto" w:fill="FFFFFF"/>
        <w:spacing w:before="100" w:beforeAutospacing="1" w:after="100" w:afterAutospacing="1"/>
        <w:rPr>
          <w:rFonts w:asciiTheme="minorHAnsi" w:hAnsiTheme="minorHAnsi" w:cstheme="minorHAnsi"/>
          <w:color w:val="000000"/>
          <w:sz w:val="20"/>
          <w:szCs w:val="20"/>
        </w:rPr>
      </w:pPr>
      <w:r w:rsidRPr="00DD3D67">
        <w:rPr>
          <w:rFonts w:asciiTheme="minorHAnsi" w:hAnsiTheme="minorHAnsi" w:cstheme="minorHAnsi"/>
          <w:color w:val="000000"/>
          <w:sz w:val="20"/>
          <w:szCs w:val="20"/>
        </w:rPr>
        <w:t>Ginslov, J., (2022) “</w:t>
      </w:r>
      <w:r w:rsidRPr="00DD3D67">
        <w:rPr>
          <w:rStyle w:val="Emphasis"/>
          <w:rFonts w:asciiTheme="minorHAnsi" w:hAnsiTheme="minorHAnsi" w:cstheme="minorHAnsi"/>
          <w:color w:val="000000"/>
          <w:sz w:val="20"/>
          <w:szCs w:val="20"/>
        </w:rPr>
        <w:t>DEEP FLOW</w:t>
      </w:r>
      <w:r w:rsidRPr="00DD3D67">
        <w:rPr>
          <w:rFonts w:asciiTheme="minorHAnsi" w:hAnsiTheme="minorHAnsi" w:cstheme="minorHAnsi"/>
          <w:color w:val="000000"/>
          <w:sz w:val="20"/>
          <w:szCs w:val="20"/>
        </w:rPr>
        <w:t>: an embodied materiality of dance, technology, and bodily experience”</w:t>
      </w:r>
      <w:r w:rsidRPr="00DD3D67">
        <w:rPr>
          <w:rStyle w:val="Emphasis"/>
          <w:rFonts w:asciiTheme="minorHAnsi" w:hAnsiTheme="minorHAnsi" w:cstheme="minorHAnsi"/>
          <w:color w:val="000000"/>
          <w:sz w:val="20"/>
          <w:szCs w:val="20"/>
        </w:rPr>
        <w:t xml:space="preserve"> </w:t>
      </w:r>
      <w:r w:rsidRPr="00DD3D67">
        <w:rPr>
          <w:rFonts w:asciiTheme="minorHAnsi" w:hAnsiTheme="minorHAnsi" w:cstheme="minorHAnsi"/>
          <w:color w:val="000000"/>
          <w:sz w:val="20"/>
          <w:szCs w:val="20"/>
        </w:rPr>
        <w:t xml:space="preserve">for Digital Research in the Humanities and Arts (DRHA) online journal </w:t>
      </w:r>
      <w:r w:rsidRPr="00DD3D67">
        <w:rPr>
          <w:rStyle w:val="Emphasis"/>
          <w:rFonts w:asciiTheme="minorHAnsi" w:hAnsiTheme="minorHAnsi" w:cstheme="minorHAnsi"/>
          <w:color w:val="000000"/>
          <w:sz w:val="20"/>
          <w:szCs w:val="20"/>
        </w:rPr>
        <w:t>Body, Space &amp; Technology</w:t>
      </w:r>
      <w:r w:rsidRPr="00DD3D67">
        <w:rPr>
          <w:rFonts w:asciiTheme="minorHAnsi" w:hAnsiTheme="minorHAnsi" w:cstheme="minorHAnsi"/>
          <w:color w:val="000000"/>
          <w:sz w:val="20"/>
          <w:szCs w:val="20"/>
        </w:rPr>
        <w:t xml:space="preserve"> 21(1). </w:t>
      </w:r>
      <w:r w:rsidR="00231811" w:rsidRPr="00DD3D67">
        <w:rPr>
          <w:rFonts w:asciiTheme="minorHAnsi" w:hAnsiTheme="minorHAnsi" w:cstheme="minorHAnsi"/>
          <w:color w:val="000000"/>
          <w:sz w:val="20"/>
          <w:szCs w:val="20"/>
        </w:rPr>
        <w:t xml:space="preserve">Peer Reviewed: </w:t>
      </w:r>
      <w:proofErr w:type="spellStart"/>
      <w:r w:rsidRPr="00DD3D67">
        <w:rPr>
          <w:rFonts w:asciiTheme="minorHAnsi" w:hAnsiTheme="minorHAnsi" w:cstheme="minorHAnsi"/>
          <w:color w:val="000000"/>
          <w:sz w:val="20"/>
          <w:szCs w:val="20"/>
        </w:rPr>
        <w:t>doi</w:t>
      </w:r>
      <w:proofErr w:type="spellEnd"/>
      <w:r w:rsidRPr="00DD3D67">
        <w:rPr>
          <w:rFonts w:asciiTheme="minorHAnsi" w:hAnsiTheme="minorHAnsi" w:cstheme="minorHAnsi"/>
          <w:color w:val="000000"/>
          <w:sz w:val="20"/>
          <w:szCs w:val="20"/>
        </w:rPr>
        <w:t>: </w:t>
      </w:r>
      <w:hyperlink r:id="rId7" w:history="1">
        <w:r w:rsidRPr="00DD3D67">
          <w:rPr>
            <w:rStyle w:val="Hyperlink"/>
            <w:rFonts w:asciiTheme="minorHAnsi" w:hAnsiTheme="minorHAnsi" w:cstheme="minorHAnsi"/>
            <w:color w:val="000000"/>
            <w:sz w:val="20"/>
            <w:szCs w:val="20"/>
          </w:rPr>
          <w:t>https://doi.org/10.16995/bst.8118</w:t>
        </w:r>
      </w:hyperlink>
      <w:r w:rsidRPr="00DD3D67">
        <w:rPr>
          <w:rFonts w:asciiTheme="minorHAnsi" w:hAnsiTheme="minorHAnsi" w:cstheme="minorHAnsi"/>
          <w:color w:val="000000"/>
          <w:sz w:val="20"/>
          <w:szCs w:val="20"/>
        </w:rPr>
        <w:t xml:space="preserve"> </w:t>
      </w:r>
    </w:p>
    <w:p w14:paraId="3EB9A1D6" w14:textId="4BB13D91" w:rsidR="00D80C20" w:rsidRPr="00DD3D67" w:rsidRDefault="00D80C20" w:rsidP="00D80C20">
      <w:pPr>
        <w:shd w:val="clear" w:color="auto" w:fill="FFFFFF"/>
        <w:spacing w:before="100" w:beforeAutospacing="1" w:after="100" w:afterAutospacing="1"/>
        <w:rPr>
          <w:rFonts w:asciiTheme="minorHAnsi" w:hAnsiTheme="minorHAnsi" w:cstheme="minorHAnsi"/>
          <w:color w:val="000000"/>
          <w:sz w:val="20"/>
          <w:szCs w:val="20"/>
        </w:rPr>
      </w:pPr>
      <w:r w:rsidRPr="00DD3D67">
        <w:rPr>
          <w:rFonts w:asciiTheme="minorHAnsi" w:hAnsiTheme="minorHAnsi" w:cstheme="minorHAnsi"/>
          <w:color w:val="000000"/>
          <w:sz w:val="20"/>
          <w:szCs w:val="20"/>
        </w:rPr>
        <w:lastRenderedPageBreak/>
        <w:t xml:space="preserve">Ginslov, J., (2022) </w:t>
      </w:r>
      <w:r w:rsidRPr="00DD3D67">
        <w:rPr>
          <w:rStyle w:val="Emphasis"/>
          <w:rFonts w:asciiTheme="minorHAnsi" w:hAnsiTheme="minorHAnsi" w:cstheme="minorHAnsi"/>
          <w:color w:val="000000"/>
          <w:sz w:val="20"/>
          <w:szCs w:val="20"/>
        </w:rPr>
        <w:t xml:space="preserve">DEEP FLOW: a tentacular worlding of embodied dance practice, knowing and healing. </w:t>
      </w:r>
      <w:r w:rsidRPr="00DD3D67">
        <w:rPr>
          <w:rFonts w:asciiTheme="minorHAnsi" w:hAnsiTheme="minorHAnsi" w:cstheme="minorHAnsi"/>
          <w:color w:val="000000"/>
          <w:sz w:val="20"/>
          <w:szCs w:val="20"/>
        </w:rPr>
        <w:t xml:space="preserve">For Volume - From the Trenches: Health Humanities in Application, Palgrave MacMillan Publication. </w:t>
      </w:r>
      <w:r w:rsidR="00231811" w:rsidRPr="00DD3D67">
        <w:rPr>
          <w:rFonts w:asciiTheme="minorHAnsi" w:hAnsiTheme="minorHAnsi" w:cstheme="minorHAnsi"/>
          <w:color w:val="000000"/>
          <w:sz w:val="20"/>
          <w:szCs w:val="20"/>
        </w:rPr>
        <w:t>Peer Reviewed: t</w:t>
      </w:r>
      <w:r w:rsidRPr="00DD3D67">
        <w:rPr>
          <w:rFonts w:asciiTheme="minorHAnsi" w:hAnsiTheme="minorHAnsi" w:cstheme="minorHAnsi"/>
          <w:color w:val="000000"/>
          <w:sz w:val="20"/>
          <w:szCs w:val="20"/>
        </w:rPr>
        <w:t xml:space="preserve">o be published </w:t>
      </w:r>
      <w:r w:rsidR="00231811" w:rsidRPr="00DD3D67">
        <w:rPr>
          <w:rFonts w:asciiTheme="minorHAnsi" w:hAnsiTheme="minorHAnsi" w:cstheme="minorHAnsi"/>
          <w:color w:val="000000"/>
          <w:sz w:val="20"/>
          <w:szCs w:val="20"/>
        </w:rPr>
        <w:t xml:space="preserve">and </w:t>
      </w:r>
      <w:r w:rsidRPr="00DD3D67">
        <w:rPr>
          <w:rFonts w:asciiTheme="minorHAnsi" w:hAnsiTheme="minorHAnsi" w:cstheme="minorHAnsi"/>
          <w:color w:val="000000"/>
          <w:sz w:val="20"/>
          <w:szCs w:val="20"/>
        </w:rPr>
        <w:t xml:space="preserve">printed </w:t>
      </w:r>
      <w:r w:rsidR="009E079F" w:rsidRPr="00DD3D67">
        <w:rPr>
          <w:rFonts w:asciiTheme="minorHAnsi" w:hAnsiTheme="minorHAnsi" w:cstheme="minorHAnsi"/>
          <w:color w:val="000000"/>
          <w:sz w:val="20"/>
          <w:szCs w:val="20"/>
        </w:rPr>
        <w:t>in book form</w:t>
      </w:r>
      <w:r w:rsidR="00263921">
        <w:rPr>
          <w:rFonts w:asciiTheme="minorHAnsi" w:hAnsiTheme="minorHAnsi" w:cstheme="minorHAnsi"/>
          <w:color w:val="000000"/>
          <w:sz w:val="20"/>
          <w:szCs w:val="20"/>
        </w:rPr>
        <w:t xml:space="preserve"> </w:t>
      </w:r>
      <w:r w:rsidRPr="00DD3D67">
        <w:rPr>
          <w:rFonts w:asciiTheme="minorHAnsi" w:hAnsiTheme="minorHAnsi" w:cstheme="minorHAnsi"/>
          <w:color w:val="000000"/>
          <w:sz w:val="20"/>
          <w:szCs w:val="20"/>
        </w:rPr>
        <w:t xml:space="preserve">2022. </w:t>
      </w:r>
    </w:p>
    <w:p w14:paraId="0DB127CC" w14:textId="77777777" w:rsidR="00D80C20" w:rsidRPr="00DD3D67" w:rsidRDefault="00D80C20" w:rsidP="00D80C20">
      <w:pPr>
        <w:shd w:val="clear" w:color="auto" w:fill="FFFFFF"/>
        <w:spacing w:before="100" w:beforeAutospacing="1" w:after="100" w:afterAutospacing="1"/>
        <w:rPr>
          <w:rFonts w:asciiTheme="minorHAnsi" w:hAnsiTheme="minorHAnsi" w:cstheme="minorHAnsi"/>
          <w:color w:val="000000"/>
          <w:sz w:val="20"/>
          <w:szCs w:val="20"/>
        </w:rPr>
      </w:pPr>
      <w:r w:rsidRPr="00DD3D67">
        <w:rPr>
          <w:rFonts w:asciiTheme="minorHAnsi" w:hAnsiTheme="minorHAnsi" w:cstheme="minorHAnsi"/>
          <w:color w:val="000000"/>
          <w:sz w:val="20"/>
          <w:szCs w:val="20"/>
        </w:rPr>
        <w:t xml:space="preserve">Ginslov, J., (2021) PhD Thesis </w:t>
      </w:r>
      <w:r w:rsidRPr="00DD3D67">
        <w:rPr>
          <w:rStyle w:val="Emphasis"/>
          <w:rFonts w:asciiTheme="minorHAnsi" w:hAnsiTheme="minorHAnsi" w:cstheme="minorHAnsi"/>
          <w:color w:val="000000"/>
          <w:sz w:val="20"/>
          <w:szCs w:val="20"/>
        </w:rPr>
        <w:t>Deep Flow: a tentacular worlding of dance, biosensor technology, lived experience and embodied materials of the human and non-humankind</w:t>
      </w:r>
      <w:r w:rsidRPr="00DD3D67">
        <w:rPr>
          <w:rFonts w:asciiTheme="minorHAnsi" w:hAnsiTheme="minorHAnsi" w:cstheme="minorHAnsi"/>
          <w:color w:val="000000"/>
          <w:sz w:val="20"/>
          <w:szCs w:val="20"/>
        </w:rPr>
        <w:t xml:space="preserve"> from London South Bank University School of Applied Science &amp; Arts and Creative Industries. </w:t>
      </w:r>
      <w:hyperlink r:id="rId8" w:history="1">
        <w:r w:rsidRPr="00DD3D67">
          <w:rPr>
            <w:rStyle w:val="Hyperlink"/>
            <w:rFonts w:asciiTheme="minorHAnsi" w:hAnsiTheme="minorHAnsi" w:cstheme="minorHAnsi"/>
            <w:color w:val="000000"/>
            <w:sz w:val="20"/>
            <w:szCs w:val="20"/>
          </w:rPr>
          <w:t>http://www.jginslov.com/uploads/2/1/9/5/21959466/30_june_2021_final_thesis_deep_flow_jginslov.pdf</w:t>
        </w:r>
      </w:hyperlink>
    </w:p>
    <w:p w14:paraId="605086E9" w14:textId="3854BD28" w:rsidR="00D80C20" w:rsidRPr="00DD3D67" w:rsidRDefault="00D80C20" w:rsidP="00D80C20">
      <w:pPr>
        <w:rPr>
          <w:rFonts w:asciiTheme="minorHAnsi" w:hAnsiTheme="minorHAnsi" w:cstheme="minorHAnsi"/>
          <w:sz w:val="20"/>
          <w:szCs w:val="20"/>
        </w:rPr>
      </w:pPr>
      <w:r w:rsidRPr="00DD3D67">
        <w:rPr>
          <w:rFonts w:asciiTheme="minorHAnsi" w:hAnsiTheme="minorHAnsi" w:cstheme="minorHAnsi"/>
          <w:color w:val="000000"/>
          <w:sz w:val="20"/>
          <w:szCs w:val="20"/>
          <w:shd w:val="clear" w:color="auto" w:fill="FFFFFF"/>
        </w:rPr>
        <w:t xml:space="preserve">Ginslov, J. co-authored with Susan </w:t>
      </w:r>
      <w:proofErr w:type="spellStart"/>
      <w:r w:rsidRPr="00DD3D67">
        <w:rPr>
          <w:rFonts w:asciiTheme="minorHAnsi" w:hAnsiTheme="minorHAnsi" w:cstheme="minorHAnsi"/>
          <w:color w:val="000000"/>
          <w:sz w:val="20"/>
          <w:szCs w:val="20"/>
          <w:shd w:val="clear" w:color="auto" w:fill="FFFFFF"/>
        </w:rPr>
        <w:t>Kozel</w:t>
      </w:r>
      <w:proofErr w:type="spellEnd"/>
      <w:r w:rsidRPr="00DD3D67">
        <w:rPr>
          <w:rFonts w:asciiTheme="minorHAnsi" w:hAnsiTheme="minorHAnsi" w:cstheme="minorHAnsi"/>
          <w:color w:val="000000"/>
          <w:sz w:val="20"/>
          <w:szCs w:val="20"/>
          <w:shd w:val="clear" w:color="auto" w:fill="FFFFFF"/>
        </w:rPr>
        <w:t xml:space="preserve">, </w:t>
      </w:r>
      <w:proofErr w:type="spellStart"/>
      <w:r w:rsidRPr="00DD3D67">
        <w:rPr>
          <w:rFonts w:asciiTheme="minorHAnsi" w:hAnsiTheme="minorHAnsi" w:cstheme="minorHAnsi"/>
          <w:color w:val="000000"/>
          <w:sz w:val="20"/>
          <w:szCs w:val="20"/>
          <w:shd w:val="clear" w:color="auto" w:fill="FFFFFF"/>
        </w:rPr>
        <w:t>Margrét</w:t>
      </w:r>
      <w:proofErr w:type="spellEnd"/>
      <w:r w:rsidRPr="00DD3D67">
        <w:rPr>
          <w:rFonts w:asciiTheme="minorHAnsi" w:hAnsiTheme="minorHAnsi" w:cstheme="minorHAnsi"/>
          <w:color w:val="000000"/>
          <w:sz w:val="20"/>
          <w:szCs w:val="20"/>
          <w:shd w:val="clear" w:color="auto" w:fill="FFFFFF"/>
        </w:rPr>
        <w:t xml:space="preserve"> Sara </w:t>
      </w:r>
      <w:proofErr w:type="spellStart"/>
      <w:r w:rsidRPr="00DD3D67">
        <w:rPr>
          <w:rFonts w:asciiTheme="minorHAnsi" w:hAnsiTheme="minorHAnsi" w:cstheme="minorHAnsi"/>
          <w:color w:val="000000"/>
          <w:sz w:val="20"/>
          <w:szCs w:val="20"/>
          <w:shd w:val="clear" w:color="auto" w:fill="FFFFFF"/>
        </w:rPr>
        <w:t>Guðjónsdóttir</w:t>
      </w:r>
      <w:proofErr w:type="spellEnd"/>
      <w:r w:rsidRPr="00DD3D67">
        <w:rPr>
          <w:rFonts w:asciiTheme="minorHAnsi" w:hAnsiTheme="minorHAnsi" w:cstheme="minorHAnsi"/>
          <w:color w:val="000000"/>
          <w:sz w:val="20"/>
          <w:szCs w:val="20"/>
          <w:shd w:val="clear" w:color="auto" w:fill="FFFFFF"/>
        </w:rPr>
        <w:t xml:space="preserve"> and Keith Lim (2018) </w:t>
      </w:r>
      <w:r w:rsidRPr="00DD3D67">
        <w:rPr>
          <w:rStyle w:val="Emphasis"/>
          <w:rFonts w:asciiTheme="minorHAnsi" w:hAnsiTheme="minorHAnsi" w:cstheme="minorHAnsi"/>
          <w:color w:val="000000"/>
          <w:sz w:val="20"/>
          <w:szCs w:val="20"/>
          <w:shd w:val="clear" w:color="auto" w:fill="FFFFFF"/>
        </w:rPr>
        <w:t>Conspiracy Archives – A Process Archive of an Archival Process</w:t>
      </w:r>
      <w:r w:rsidRPr="00DD3D67">
        <w:rPr>
          <w:rFonts w:asciiTheme="minorHAnsi" w:hAnsiTheme="minorHAnsi" w:cstheme="minorHAnsi"/>
          <w:color w:val="000000"/>
          <w:sz w:val="20"/>
          <w:szCs w:val="20"/>
          <w:shd w:val="clear" w:color="auto" w:fill="FFFFFF"/>
        </w:rPr>
        <w:t xml:space="preserve">. Researching in/as Motion: A Resource Collection, eds. V. </w:t>
      </w:r>
      <w:proofErr w:type="spellStart"/>
      <w:r w:rsidRPr="00DD3D67">
        <w:rPr>
          <w:rFonts w:asciiTheme="minorHAnsi" w:hAnsiTheme="minorHAnsi" w:cstheme="minorHAnsi"/>
          <w:color w:val="000000"/>
          <w:sz w:val="20"/>
          <w:szCs w:val="20"/>
          <w:shd w:val="clear" w:color="auto" w:fill="FFFFFF"/>
        </w:rPr>
        <w:t>Midgelow</w:t>
      </w:r>
      <w:proofErr w:type="spellEnd"/>
      <w:r w:rsidRPr="00DD3D67">
        <w:rPr>
          <w:rFonts w:asciiTheme="minorHAnsi" w:hAnsiTheme="minorHAnsi" w:cstheme="minorHAnsi"/>
          <w:color w:val="000000"/>
          <w:sz w:val="20"/>
          <w:szCs w:val="20"/>
          <w:shd w:val="clear" w:color="auto" w:fill="FFFFFF"/>
        </w:rPr>
        <w:t xml:space="preserve">, J. Bacon, P. </w:t>
      </w:r>
      <w:proofErr w:type="gramStart"/>
      <w:r w:rsidRPr="00DD3D67">
        <w:rPr>
          <w:rFonts w:asciiTheme="minorHAnsi" w:hAnsiTheme="minorHAnsi" w:cstheme="minorHAnsi"/>
          <w:color w:val="000000"/>
          <w:sz w:val="20"/>
          <w:szCs w:val="20"/>
          <w:shd w:val="clear" w:color="auto" w:fill="FFFFFF"/>
        </w:rPr>
        <w:t>Kramer</w:t>
      </w:r>
      <w:proofErr w:type="gramEnd"/>
      <w:r w:rsidRPr="00DD3D67">
        <w:rPr>
          <w:rFonts w:asciiTheme="minorHAnsi" w:hAnsiTheme="minorHAnsi" w:cstheme="minorHAnsi"/>
          <w:color w:val="000000"/>
          <w:sz w:val="20"/>
          <w:szCs w:val="20"/>
          <w:shd w:val="clear" w:color="auto" w:fill="FFFFFF"/>
        </w:rPr>
        <w:t xml:space="preserve"> and R. Hilton. Helsinki: Artistic Doctorates in Europe/TEAK Publications</w:t>
      </w:r>
      <w:r w:rsidR="007D46E7" w:rsidRPr="00DD3D67">
        <w:rPr>
          <w:rFonts w:asciiTheme="minorHAnsi" w:hAnsiTheme="minorHAnsi" w:cstheme="minorHAnsi"/>
          <w:color w:val="000000"/>
          <w:sz w:val="20"/>
          <w:szCs w:val="20"/>
          <w:shd w:val="clear" w:color="auto" w:fill="FFFFFF"/>
        </w:rPr>
        <w:t xml:space="preserve">. Peer reviewed </w:t>
      </w:r>
      <w:hyperlink r:id="rId9" w:history="1">
        <w:r w:rsidR="001C2716" w:rsidRPr="00DD3D67">
          <w:rPr>
            <w:rStyle w:val="Hyperlink"/>
            <w:rFonts w:asciiTheme="minorHAnsi" w:hAnsiTheme="minorHAnsi" w:cstheme="minorHAnsi"/>
            <w:sz w:val="20"/>
            <w:szCs w:val="20"/>
            <w:shd w:val="clear" w:color="auto" w:fill="FFFFFF"/>
          </w:rPr>
          <w:t>https://nivel.teak.fi/adie/conspiracy-archive</w:t>
        </w:r>
      </w:hyperlink>
    </w:p>
    <w:p w14:paraId="0C5495A1" w14:textId="77777777" w:rsidR="00D80C20" w:rsidRPr="00DD3D67" w:rsidRDefault="00D80C20" w:rsidP="00D80C20">
      <w:pPr>
        <w:shd w:val="clear" w:color="auto" w:fill="FFFFFF"/>
        <w:spacing w:before="100" w:beforeAutospacing="1" w:after="100" w:afterAutospacing="1"/>
        <w:rPr>
          <w:rFonts w:asciiTheme="minorHAnsi" w:hAnsiTheme="minorHAnsi" w:cstheme="minorHAnsi"/>
          <w:color w:val="000000"/>
          <w:sz w:val="20"/>
          <w:szCs w:val="20"/>
        </w:rPr>
      </w:pPr>
      <w:r w:rsidRPr="00DD3D67">
        <w:rPr>
          <w:rFonts w:asciiTheme="minorHAnsi" w:hAnsiTheme="minorHAnsi" w:cstheme="minorHAnsi"/>
          <w:color w:val="000000"/>
          <w:sz w:val="20"/>
          <w:szCs w:val="20"/>
        </w:rPr>
        <w:t xml:space="preserve">Ginslov, J., 2017 </w:t>
      </w:r>
      <w:r w:rsidRPr="00DD3D67">
        <w:rPr>
          <w:rStyle w:val="Emphasis"/>
          <w:rFonts w:asciiTheme="minorHAnsi" w:hAnsiTheme="minorHAnsi" w:cstheme="minorHAnsi"/>
          <w:color w:val="000000"/>
          <w:sz w:val="20"/>
          <w:szCs w:val="20"/>
        </w:rPr>
        <w:t xml:space="preserve">The Poetics of Temporal Scaffolding and Porosity: Sharing Affect and Memory. </w:t>
      </w:r>
      <w:r w:rsidRPr="00DD3D67">
        <w:rPr>
          <w:rFonts w:asciiTheme="minorHAnsi" w:hAnsiTheme="minorHAnsi" w:cstheme="minorHAnsi"/>
          <w:color w:val="000000"/>
          <w:sz w:val="20"/>
          <w:szCs w:val="20"/>
        </w:rPr>
        <w:t>Repertoire Magazine, Year 20 - Number 28 - 2017.1, in Technological Poetics in the Performing Arts</w:t>
      </w:r>
      <w:r w:rsidRPr="00DD3D67">
        <w:rPr>
          <w:rStyle w:val="Emphasis"/>
          <w:rFonts w:asciiTheme="minorHAnsi" w:hAnsiTheme="minorHAnsi" w:cstheme="minorHAnsi"/>
          <w:color w:val="000000"/>
          <w:sz w:val="20"/>
          <w:szCs w:val="20"/>
        </w:rPr>
        <w:t xml:space="preserve"> </w:t>
      </w:r>
      <w:r w:rsidRPr="00DD3D67">
        <w:rPr>
          <w:rFonts w:asciiTheme="minorHAnsi" w:hAnsiTheme="minorHAnsi" w:cstheme="minorHAnsi"/>
          <w:color w:val="000000"/>
          <w:sz w:val="20"/>
          <w:szCs w:val="20"/>
        </w:rPr>
        <w:t>A production by the Postgraduate Program in Performing Arts of the Federal University of Bahia, Brazil. ISSN 2175-8131</w:t>
      </w:r>
      <w:hyperlink r:id="rId10" w:history="1">
        <w:r w:rsidRPr="00DD3D67">
          <w:rPr>
            <w:rStyle w:val="Hyperlink"/>
            <w:rFonts w:asciiTheme="minorHAnsi" w:hAnsiTheme="minorHAnsi" w:cstheme="minorHAnsi"/>
            <w:color w:val="000000"/>
            <w:sz w:val="20"/>
            <w:szCs w:val="20"/>
          </w:rPr>
          <w:t> https://portalseer.ufba.br/index.php/revteatro/article/view/25008</w:t>
        </w:r>
      </w:hyperlink>
    </w:p>
    <w:p w14:paraId="23FCF411" w14:textId="75C45A6A" w:rsidR="00D80C20" w:rsidRPr="00DD3D67" w:rsidRDefault="00D80C20" w:rsidP="00D80C20">
      <w:pPr>
        <w:rPr>
          <w:rFonts w:asciiTheme="minorHAnsi" w:hAnsiTheme="minorHAnsi" w:cstheme="minorHAnsi"/>
        </w:rPr>
      </w:pPr>
      <w:r w:rsidRPr="00DD3D67">
        <w:rPr>
          <w:rFonts w:asciiTheme="minorHAnsi" w:hAnsiTheme="minorHAnsi" w:cstheme="minorHAnsi"/>
          <w:color w:val="000000"/>
          <w:sz w:val="20"/>
          <w:szCs w:val="20"/>
        </w:rPr>
        <w:t xml:space="preserve">Ginslov, J. (2016) Temporal Scaffolding: A Collaborative and Networked Infrastructure of Techne, Screendance, AR, Affect, Audiences and Smart Mobile Devices, in: Baker, C. C. and </w:t>
      </w:r>
      <w:proofErr w:type="spellStart"/>
      <w:r w:rsidRPr="00DD3D67">
        <w:rPr>
          <w:rFonts w:asciiTheme="minorHAnsi" w:hAnsiTheme="minorHAnsi" w:cstheme="minorHAnsi"/>
          <w:color w:val="000000"/>
          <w:sz w:val="20"/>
          <w:szCs w:val="20"/>
        </w:rPr>
        <w:t>Sicchio</w:t>
      </w:r>
      <w:proofErr w:type="spellEnd"/>
      <w:r w:rsidRPr="00DD3D67">
        <w:rPr>
          <w:rFonts w:asciiTheme="minorHAnsi" w:hAnsiTheme="minorHAnsi" w:cstheme="minorHAnsi"/>
          <w:color w:val="000000"/>
          <w:sz w:val="20"/>
          <w:szCs w:val="20"/>
        </w:rPr>
        <w:t xml:space="preserve">, K. (eds.) </w:t>
      </w:r>
      <w:r w:rsidRPr="00DD3D67">
        <w:rPr>
          <w:rStyle w:val="Emphasis"/>
          <w:rFonts w:asciiTheme="minorHAnsi" w:hAnsiTheme="minorHAnsi" w:cstheme="minorHAnsi"/>
          <w:color w:val="000000"/>
          <w:sz w:val="20"/>
          <w:szCs w:val="20"/>
        </w:rPr>
        <w:t>Intersecting Art and Technology in Practice. Techne/Technique /Technology.</w:t>
      </w:r>
      <w:r w:rsidRPr="00DD3D67">
        <w:rPr>
          <w:rFonts w:asciiTheme="minorHAnsi" w:hAnsiTheme="minorHAnsi" w:cstheme="minorHAnsi"/>
          <w:color w:val="000000"/>
          <w:sz w:val="20"/>
          <w:szCs w:val="20"/>
        </w:rPr>
        <w:t xml:space="preserve"> Routledge Taylor &amp; Francis Group, New York and London, pp. 112-127.</w:t>
      </w:r>
      <w:r w:rsidR="001C2716" w:rsidRPr="00DD3D67">
        <w:rPr>
          <w:rFonts w:asciiTheme="minorHAnsi" w:hAnsiTheme="minorHAnsi" w:cstheme="minorHAnsi"/>
          <w:color w:val="000000"/>
          <w:sz w:val="20"/>
          <w:szCs w:val="20"/>
        </w:rPr>
        <w:t xml:space="preserve"> Peer reviewed, printed in book form and available online:</w:t>
      </w:r>
      <w:r w:rsidRPr="00DD3D67">
        <w:rPr>
          <w:rFonts w:asciiTheme="minorHAnsi" w:hAnsiTheme="minorHAnsi" w:cstheme="minorHAnsi"/>
          <w:color w:val="000000"/>
          <w:sz w:val="20"/>
          <w:szCs w:val="20"/>
        </w:rPr>
        <w:t xml:space="preserve"> </w:t>
      </w:r>
      <w:hyperlink r:id="rId11" w:tgtFrame="_blank" w:history="1">
        <w:r w:rsidRPr="00DD3D67">
          <w:rPr>
            <w:rStyle w:val="Hyperlink"/>
            <w:rFonts w:asciiTheme="minorHAnsi" w:hAnsiTheme="minorHAnsi" w:cstheme="minorHAnsi"/>
            <w:color w:val="000000"/>
            <w:sz w:val="20"/>
            <w:szCs w:val="20"/>
            <w:shd w:val="clear" w:color="auto" w:fill="FFFFFF"/>
          </w:rPr>
          <w:t>https://doi.org/10.4324/9781315678092</w:t>
        </w:r>
      </w:hyperlink>
    </w:p>
    <w:p w14:paraId="3A2BFAF4" w14:textId="121916DC" w:rsidR="00D80C20" w:rsidRPr="00D734BF" w:rsidRDefault="00D80C20" w:rsidP="00D80C20">
      <w:pPr>
        <w:shd w:val="clear" w:color="auto" w:fill="FFFFFF"/>
        <w:spacing w:before="100" w:beforeAutospacing="1" w:after="100" w:afterAutospacing="1"/>
        <w:rPr>
          <w:rStyle w:val="Hyperlink"/>
          <w:rFonts w:asciiTheme="minorHAnsi" w:hAnsiTheme="minorHAnsi" w:cstheme="minorHAnsi"/>
          <w:color w:val="000000"/>
          <w:sz w:val="20"/>
          <w:szCs w:val="20"/>
        </w:rPr>
      </w:pPr>
      <w:r w:rsidRPr="00D734BF">
        <w:rPr>
          <w:rFonts w:asciiTheme="minorHAnsi" w:hAnsiTheme="minorHAnsi" w:cstheme="minorHAnsi"/>
          <w:color w:val="000000"/>
          <w:sz w:val="20"/>
          <w:szCs w:val="20"/>
        </w:rPr>
        <w:t xml:space="preserve">Ginslov, J. (2015) </w:t>
      </w:r>
      <w:r w:rsidRPr="00D734BF">
        <w:rPr>
          <w:rStyle w:val="Emphasis"/>
          <w:rFonts w:asciiTheme="minorHAnsi" w:hAnsiTheme="minorHAnsi" w:cstheme="minorHAnsi"/>
          <w:color w:val="000000"/>
          <w:sz w:val="20"/>
          <w:szCs w:val="20"/>
        </w:rPr>
        <w:t>P(AR)</w:t>
      </w:r>
      <w:proofErr w:type="spellStart"/>
      <w:r w:rsidRPr="00D734BF">
        <w:rPr>
          <w:rStyle w:val="Emphasis"/>
          <w:rFonts w:asciiTheme="minorHAnsi" w:hAnsiTheme="minorHAnsi" w:cstheme="minorHAnsi"/>
          <w:color w:val="000000"/>
          <w:sz w:val="20"/>
          <w:szCs w:val="20"/>
        </w:rPr>
        <w:t>ticipate</w:t>
      </w:r>
      <w:proofErr w:type="spellEnd"/>
      <w:r w:rsidRPr="00D734BF">
        <w:rPr>
          <w:rStyle w:val="Emphasis"/>
          <w:rFonts w:asciiTheme="minorHAnsi" w:hAnsiTheme="minorHAnsi" w:cstheme="minorHAnsi"/>
          <w:color w:val="000000"/>
          <w:sz w:val="20"/>
          <w:szCs w:val="20"/>
        </w:rPr>
        <w:t xml:space="preserve">: body of experience/body of work/body as archive </w:t>
      </w:r>
      <w:hyperlink r:id="rId12" w:anchor=".ov7lij6pf" w:history="1">
        <w:r w:rsidRPr="00D734BF">
          <w:rPr>
            <w:rStyle w:val="Hyperlink"/>
            <w:rFonts w:asciiTheme="minorHAnsi" w:hAnsiTheme="minorHAnsi" w:cstheme="minorHAnsi"/>
            <w:color w:val="000000"/>
            <w:sz w:val="20"/>
            <w:szCs w:val="20"/>
          </w:rPr>
          <w:t>https://medium.com/the-politics-practices-and-poetics-of-openness/p-ar-ticipate-body-of-experience-body-of-work-body-as-archive-b19446c9ce5d#.ov7lij6pf</w:t>
        </w:r>
      </w:hyperlink>
      <w:r w:rsidR="00C46931" w:rsidRPr="00D734BF">
        <w:rPr>
          <w:rStyle w:val="Hyperlink"/>
          <w:rFonts w:asciiTheme="minorHAnsi" w:hAnsiTheme="minorHAnsi" w:cstheme="minorHAnsi"/>
          <w:color w:val="000000"/>
          <w:sz w:val="20"/>
          <w:szCs w:val="20"/>
        </w:rPr>
        <w:t xml:space="preserve">. </w:t>
      </w:r>
      <w:r w:rsidR="00C46931" w:rsidRPr="00D734BF">
        <w:rPr>
          <w:rStyle w:val="Hyperlink"/>
          <w:rFonts w:asciiTheme="minorHAnsi" w:hAnsiTheme="minorHAnsi" w:cstheme="minorHAnsi"/>
          <w:color w:val="000000"/>
          <w:sz w:val="20"/>
          <w:szCs w:val="20"/>
          <w:u w:val="none"/>
        </w:rPr>
        <w:t>Peer reviewed.</w:t>
      </w:r>
      <w:r w:rsidR="00C46931" w:rsidRPr="00D734BF">
        <w:rPr>
          <w:rStyle w:val="Hyperlink"/>
          <w:rFonts w:asciiTheme="minorHAnsi" w:hAnsiTheme="minorHAnsi" w:cstheme="minorHAnsi"/>
          <w:color w:val="000000"/>
          <w:sz w:val="20"/>
          <w:szCs w:val="20"/>
        </w:rPr>
        <w:t xml:space="preserve"> </w:t>
      </w:r>
    </w:p>
    <w:p w14:paraId="5C2B9E51" w14:textId="58D51704" w:rsidR="004E5C2A" w:rsidRPr="00D734BF" w:rsidRDefault="004E5C2A" w:rsidP="00D734BF">
      <w:pPr>
        <w:pStyle w:val="NoSpacing"/>
        <w:rPr>
          <w:rFonts w:asciiTheme="minorHAnsi" w:hAnsiTheme="minorHAnsi" w:cstheme="minorHAnsi"/>
          <w:sz w:val="20"/>
          <w:szCs w:val="20"/>
        </w:rPr>
      </w:pPr>
      <w:proofErr w:type="spellStart"/>
      <w:r w:rsidRPr="00D734BF">
        <w:rPr>
          <w:rFonts w:asciiTheme="minorHAnsi" w:hAnsiTheme="minorHAnsi" w:cstheme="minorHAnsi"/>
          <w:sz w:val="20"/>
          <w:szCs w:val="20"/>
          <w:shd w:val="clear" w:color="auto" w:fill="FFFFFF"/>
        </w:rPr>
        <w:t>Spikol</w:t>
      </w:r>
      <w:proofErr w:type="spellEnd"/>
      <w:r w:rsidRPr="00D734BF">
        <w:rPr>
          <w:rFonts w:asciiTheme="minorHAnsi" w:hAnsiTheme="minorHAnsi" w:cstheme="minorHAnsi"/>
          <w:sz w:val="20"/>
          <w:szCs w:val="20"/>
          <w:shd w:val="clear" w:color="auto" w:fill="FFFFFF"/>
        </w:rPr>
        <w:t xml:space="preserve">, D, </w:t>
      </w:r>
      <w:proofErr w:type="spellStart"/>
      <w:r w:rsidRPr="00D734BF">
        <w:rPr>
          <w:rFonts w:asciiTheme="minorHAnsi" w:hAnsiTheme="minorHAnsi" w:cstheme="minorHAnsi"/>
          <w:sz w:val="20"/>
          <w:szCs w:val="20"/>
          <w:shd w:val="clear" w:color="auto" w:fill="FFFFFF"/>
        </w:rPr>
        <w:t>Ryd</w:t>
      </w:r>
      <w:proofErr w:type="spellEnd"/>
      <w:r w:rsidRPr="00D734BF">
        <w:rPr>
          <w:rFonts w:asciiTheme="minorHAnsi" w:hAnsiTheme="minorHAnsi" w:cstheme="minorHAnsi"/>
          <w:sz w:val="20"/>
          <w:szCs w:val="20"/>
          <w:shd w:val="clear" w:color="auto" w:fill="FFFFFF"/>
        </w:rPr>
        <w:t xml:space="preserve">, C, </w:t>
      </w:r>
      <w:proofErr w:type="spellStart"/>
      <w:r w:rsidRPr="00D734BF">
        <w:rPr>
          <w:rFonts w:asciiTheme="minorHAnsi" w:hAnsiTheme="minorHAnsi" w:cstheme="minorHAnsi"/>
          <w:sz w:val="20"/>
          <w:szCs w:val="20"/>
          <w:shd w:val="clear" w:color="auto" w:fill="FFFFFF"/>
        </w:rPr>
        <w:t>Smolicki</w:t>
      </w:r>
      <w:proofErr w:type="spellEnd"/>
      <w:r w:rsidRPr="00D734BF">
        <w:rPr>
          <w:rFonts w:asciiTheme="minorHAnsi" w:hAnsiTheme="minorHAnsi" w:cstheme="minorHAnsi"/>
          <w:sz w:val="20"/>
          <w:szCs w:val="20"/>
          <w:shd w:val="clear" w:color="auto" w:fill="FFFFFF"/>
        </w:rPr>
        <w:t xml:space="preserve">, J, Ginslov, J &amp; </w:t>
      </w:r>
      <w:proofErr w:type="spellStart"/>
      <w:r w:rsidRPr="00D734BF">
        <w:rPr>
          <w:rFonts w:asciiTheme="minorHAnsi" w:hAnsiTheme="minorHAnsi" w:cstheme="minorHAnsi"/>
          <w:sz w:val="20"/>
          <w:szCs w:val="20"/>
          <w:shd w:val="clear" w:color="auto" w:fill="FFFFFF"/>
        </w:rPr>
        <w:t>Kozel</w:t>
      </w:r>
      <w:proofErr w:type="spellEnd"/>
      <w:r w:rsidRPr="00D734BF">
        <w:rPr>
          <w:rFonts w:asciiTheme="minorHAnsi" w:hAnsiTheme="minorHAnsi" w:cstheme="minorHAnsi"/>
          <w:sz w:val="20"/>
          <w:szCs w:val="20"/>
          <w:shd w:val="clear" w:color="auto" w:fill="FFFFFF"/>
        </w:rPr>
        <w:t>, S (2014) 'Using augmented reality, artistic research and mobile phones to explore practice-based learning', </w:t>
      </w:r>
      <w:r w:rsidRPr="00D734BF">
        <w:rPr>
          <w:rFonts w:asciiTheme="minorHAnsi" w:hAnsiTheme="minorHAnsi" w:cstheme="minorHAnsi"/>
          <w:i/>
          <w:iCs/>
          <w:sz w:val="20"/>
          <w:szCs w:val="20"/>
          <w:shd w:val="clear" w:color="auto" w:fill="FFFFFF"/>
        </w:rPr>
        <w:t>CEUR Workshop Proceedings</w:t>
      </w:r>
      <w:r w:rsidRPr="00D734BF">
        <w:rPr>
          <w:rFonts w:asciiTheme="minorHAnsi" w:hAnsiTheme="minorHAnsi" w:cstheme="minorHAnsi"/>
          <w:sz w:val="20"/>
          <w:szCs w:val="20"/>
          <w:shd w:val="clear" w:color="auto" w:fill="FFFFFF"/>
        </w:rPr>
        <w:t>, vol. 1154. Peer reviewed.</w:t>
      </w:r>
    </w:p>
    <w:p w14:paraId="2E460074" w14:textId="77777777" w:rsidR="004E5C2A" w:rsidRDefault="004E5C2A" w:rsidP="00D80C20">
      <w:pPr>
        <w:pStyle w:val="Heading2"/>
        <w:shd w:val="clear" w:color="auto" w:fill="FFFFFF"/>
        <w:tabs>
          <w:tab w:val="left" w:pos="0"/>
        </w:tabs>
        <w:spacing w:before="0"/>
        <w:ind w:right="900"/>
        <w:textAlignment w:val="baseline"/>
        <w:rPr>
          <w:rFonts w:asciiTheme="minorHAnsi" w:hAnsiTheme="minorHAnsi" w:cstheme="minorHAnsi"/>
          <w:color w:val="000000" w:themeColor="text1"/>
          <w:sz w:val="20"/>
          <w:szCs w:val="20"/>
        </w:rPr>
      </w:pPr>
    </w:p>
    <w:p w14:paraId="4447471F" w14:textId="7DC5F49C" w:rsidR="00D80C20" w:rsidRPr="00DD3D67" w:rsidRDefault="00D80C20" w:rsidP="00D80C20">
      <w:pPr>
        <w:pStyle w:val="Heading2"/>
        <w:shd w:val="clear" w:color="auto" w:fill="FFFFFF"/>
        <w:tabs>
          <w:tab w:val="left" w:pos="0"/>
        </w:tabs>
        <w:spacing w:before="0"/>
        <w:ind w:right="900"/>
        <w:textAlignment w:val="baseline"/>
        <w:rPr>
          <w:rFonts w:asciiTheme="minorHAnsi" w:hAnsiTheme="minorHAnsi" w:cstheme="minorHAnsi"/>
          <w:color w:val="000000" w:themeColor="text1"/>
          <w:sz w:val="20"/>
          <w:szCs w:val="20"/>
        </w:rPr>
      </w:pPr>
      <w:proofErr w:type="spellStart"/>
      <w:r w:rsidRPr="00DD3D67">
        <w:rPr>
          <w:rFonts w:asciiTheme="minorHAnsi" w:hAnsiTheme="minorHAnsi" w:cstheme="minorHAnsi"/>
          <w:color w:val="000000" w:themeColor="text1"/>
          <w:sz w:val="20"/>
          <w:szCs w:val="20"/>
        </w:rPr>
        <w:t>Kozel</w:t>
      </w:r>
      <w:proofErr w:type="spellEnd"/>
      <w:r w:rsidRPr="00DD3D67">
        <w:rPr>
          <w:rFonts w:asciiTheme="minorHAnsi" w:hAnsiTheme="minorHAnsi" w:cstheme="minorHAnsi"/>
          <w:color w:val="000000" w:themeColor="text1"/>
          <w:sz w:val="20"/>
          <w:szCs w:val="20"/>
        </w:rPr>
        <w:t xml:space="preserve">, S &amp; Ginslov, J. (2012) </w:t>
      </w:r>
      <w:r w:rsidRPr="00DD3D67">
        <w:rPr>
          <w:rFonts w:asciiTheme="minorHAnsi" w:hAnsiTheme="minorHAnsi" w:cstheme="minorHAnsi"/>
          <w:color w:val="000000" w:themeColor="text1"/>
          <w:spacing w:val="-10"/>
          <w:sz w:val="20"/>
          <w:szCs w:val="20"/>
          <w:bdr w:val="none" w:sz="0" w:space="0" w:color="auto" w:frame="1"/>
        </w:rPr>
        <w:t>FCJ-150 </w:t>
      </w:r>
      <w:proofErr w:type="spellStart"/>
      <w:r w:rsidRPr="00DD3D67">
        <w:rPr>
          <w:rStyle w:val="Emphasis"/>
          <w:rFonts w:asciiTheme="minorHAnsi" w:hAnsiTheme="minorHAnsi" w:cstheme="minorHAnsi"/>
          <w:color w:val="000000" w:themeColor="text1"/>
          <w:spacing w:val="-10"/>
          <w:sz w:val="20"/>
          <w:szCs w:val="20"/>
          <w:bdr w:val="none" w:sz="0" w:space="0" w:color="auto" w:frame="1"/>
        </w:rPr>
        <w:t>AffeXity</w:t>
      </w:r>
      <w:proofErr w:type="spellEnd"/>
      <w:r w:rsidRPr="00DD3D67">
        <w:rPr>
          <w:rFonts w:asciiTheme="minorHAnsi" w:hAnsiTheme="minorHAnsi" w:cstheme="minorHAnsi"/>
          <w:color w:val="000000" w:themeColor="text1"/>
          <w:spacing w:val="-10"/>
          <w:sz w:val="20"/>
          <w:szCs w:val="20"/>
          <w:bdr w:val="none" w:sz="0" w:space="0" w:color="auto" w:frame="1"/>
        </w:rPr>
        <w:t xml:space="preserve">: Performing Affect with Augmented Reality in </w:t>
      </w:r>
      <w:r w:rsidRPr="00DD3D67">
        <w:rPr>
          <w:rFonts w:asciiTheme="minorHAnsi" w:hAnsiTheme="minorHAnsi" w:cstheme="minorHAnsi"/>
          <w:color w:val="000000" w:themeColor="text1"/>
          <w:sz w:val="20"/>
          <w:szCs w:val="20"/>
        </w:rPr>
        <w:t xml:space="preserve">The </w:t>
      </w:r>
      <w:proofErr w:type="spellStart"/>
      <w:r w:rsidRPr="00DD3D67">
        <w:rPr>
          <w:rFonts w:asciiTheme="minorHAnsi" w:hAnsiTheme="minorHAnsi" w:cstheme="minorHAnsi"/>
          <w:color w:val="000000" w:themeColor="text1"/>
          <w:sz w:val="20"/>
          <w:szCs w:val="20"/>
        </w:rPr>
        <w:t>Fibreculture</w:t>
      </w:r>
      <w:proofErr w:type="spellEnd"/>
      <w:r w:rsidRPr="00DD3D67">
        <w:rPr>
          <w:rFonts w:asciiTheme="minorHAnsi" w:hAnsiTheme="minorHAnsi" w:cstheme="minorHAnsi"/>
          <w:color w:val="000000" w:themeColor="text1"/>
          <w:sz w:val="20"/>
          <w:szCs w:val="20"/>
        </w:rPr>
        <w:t xml:space="preserve"> Journal DIGITAL MEDIA + NETWORKS + TRANSDISCIPLINARY CRITIQUE. Issue 21: Exploring Affective Interactions edited by Jonas Fritsch and Thomas </w:t>
      </w:r>
      <w:proofErr w:type="spellStart"/>
      <w:r w:rsidRPr="00DD3D67">
        <w:rPr>
          <w:rFonts w:asciiTheme="minorHAnsi" w:hAnsiTheme="minorHAnsi" w:cstheme="minorHAnsi"/>
          <w:color w:val="000000" w:themeColor="text1"/>
          <w:sz w:val="20"/>
          <w:szCs w:val="20"/>
        </w:rPr>
        <w:t>Markussen</w:t>
      </w:r>
      <w:proofErr w:type="spellEnd"/>
      <w:r w:rsidRPr="00DD3D67">
        <w:rPr>
          <w:rFonts w:asciiTheme="minorHAnsi" w:hAnsiTheme="minorHAnsi" w:cstheme="minorHAnsi"/>
          <w:color w:val="000000" w:themeColor="text1"/>
          <w:sz w:val="20"/>
          <w:szCs w:val="20"/>
        </w:rPr>
        <w:t xml:space="preserve">. </w:t>
      </w:r>
      <w:proofErr w:type="spellStart"/>
      <w:r w:rsidRPr="00DD3D67">
        <w:rPr>
          <w:rFonts w:asciiTheme="minorHAnsi" w:hAnsiTheme="minorHAnsi" w:cstheme="minorHAnsi"/>
          <w:color w:val="000000" w:themeColor="text1"/>
          <w:sz w:val="20"/>
          <w:szCs w:val="20"/>
        </w:rPr>
        <w:t>Issn</w:t>
      </w:r>
      <w:proofErr w:type="spellEnd"/>
      <w:r w:rsidRPr="00DD3D67">
        <w:rPr>
          <w:rFonts w:asciiTheme="minorHAnsi" w:hAnsiTheme="minorHAnsi" w:cstheme="minorHAnsi"/>
          <w:color w:val="000000" w:themeColor="text1"/>
          <w:sz w:val="20"/>
          <w:szCs w:val="20"/>
        </w:rPr>
        <w:t xml:space="preserve"> 1449 1443 </w:t>
      </w:r>
    </w:p>
    <w:p w14:paraId="7D8039FD" w14:textId="57A4EDE9" w:rsidR="00D80C20" w:rsidRPr="00DD3D67" w:rsidRDefault="00000000" w:rsidP="00D80C20">
      <w:pPr>
        <w:pStyle w:val="Heading2"/>
        <w:shd w:val="clear" w:color="auto" w:fill="FFFFFF"/>
        <w:tabs>
          <w:tab w:val="left" w:pos="0"/>
        </w:tabs>
        <w:spacing w:before="0"/>
        <w:ind w:right="900"/>
        <w:textAlignment w:val="baseline"/>
        <w:rPr>
          <w:rFonts w:asciiTheme="minorHAnsi" w:hAnsiTheme="minorHAnsi" w:cstheme="minorHAnsi"/>
          <w:color w:val="000000" w:themeColor="text1"/>
          <w:sz w:val="20"/>
          <w:szCs w:val="20"/>
          <w:u w:val="single"/>
        </w:rPr>
      </w:pPr>
      <w:hyperlink r:id="rId13" w:anchor="sthash.dwy9d2h6.dpbs" w:history="1">
        <w:r w:rsidR="00D80C20" w:rsidRPr="00DD3D67">
          <w:rPr>
            <w:rStyle w:val="Hyperlink"/>
            <w:rFonts w:asciiTheme="minorHAnsi" w:hAnsiTheme="minorHAnsi" w:cstheme="minorHAnsi"/>
            <w:color w:val="000000" w:themeColor="text1"/>
            <w:sz w:val="20"/>
            <w:szCs w:val="20"/>
          </w:rPr>
          <w:t>https://twentyone.fibreculturejournal.org/fcj-150-affexity-performing-affect-with-augmented-reality/#sthash.dwy9d2h6.dpbs</w:t>
        </w:r>
      </w:hyperlink>
      <w:r w:rsidR="009C6BD0" w:rsidRPr="00DD3D67">
        <w:rPr>
          <w:rStyle w:val="Hyperlink"/>
          <w:rFonts w:asciiTheme="minorHAnsi" w:hAnsiTheme="minorHAnsi" w:cstheme="minorHAnsi"/>
          <w:color w:val="000000" w:themeColor="text1"/>
          <w:sz w:val="20"/>
          <w:szCs w:val="20"/>
        </w:rPr>
        <w:t xml:space="preserve">  </w:t>
      </w:r>
      <w:r w:rsidR="009C6BD0" w:rsidRPr="00DD3D67">
        <w:rPr>
          <w:rStyle w:val="Hyperlink"/>
          <w:rFonts w:asciiTheme="minorHAnsi" w:hAnsiTheme="minorHAnsi" w:cstheme="minorHAnsi"/>
          <w:color w:val="000000"/>
          <w:sz w:val="20"/>
          <w:szCs w:val="20"/>
          <w:u w:val="none"/>
        </w:rPr>
        <w:t>Peer reviewed.</w:t>
      </w:r>
    </w:p>
    <w:p w14:paraId="3513E22A" w14:textId="77777777" w:rsidR="00D80C20" w:rsidRPr="00DD3D67" w:rsidRDefault="00D80C20" w:rsidP="005A3AF5">
      <w:pPr>
        <w:autoSpaceDE w:val="0"/>
        <w:autoSpaceDN w:val="0"/>
        <w:adjustRightInd w:val="0"/>
        <w:rPr>
          <w:rFonts w:asciiTheme="minorHAnsi" w:hAnsiTheme="minorHAnsi" w:cstheme="minorHAnsi"/>
          <w:bCs/>
          <w:sz w:val="23"/>
          <w:szCs w:val="23"/>
        </w:rPr>
      </w:pPr>
    </w:p>
    <w:p w14:paraId="0D54860B" w14:textId="2B0FED6B" w:rsidR="00D734BF" w:rsidRPr="009A25F0" w:rsidRDefault="00D734BF" w:rsidP="002D7EDE">
      <w:pPr>
        <w:autoSpaceDE w:val="0"/>
        <w:autoSpaceDN w:val="0"/>
        <w:adjustRightInd w:val="0"/>
        <w:spacing w:after="23"/>
        <w:rPr>
          <w:rFonts w:asciiTheme="minorHAnsi" w:hAnsiTheme="minorHAnsi" w:cstheme="minorHAnsi"/>
          <w:b/>
          <w:sz w:val="22"/>
          <w:szCs w:val="22"/>
        </w:rPr>
      </w:pPr>
      <w:r w:rsidRPr="009A25F0">
        <w:rPr>
          <w:rFonts w:asciiTheme="minorHAnsi" w:hAnsiTheme="minorHAnsi" w:cstheme="minorHAnsi"/>
          <w:b/>
          <w:sz w:val="22"/>
          <w:szCs w:val="22"/>
        </w:rPr>
        <w:t>1.</w:t>
      </w:r>
      <w:r w:rsidR="00D3242D" w:rsidRPr="009A25F0">
        <w:rPr>
          <w:rFonts w:asciiTheme="minorHAnsi" w:hAnsiTheme="minorHAnsi" w:cstheme="minorHAnsi"/>
          <w:b/>
          <w:sz w:val="22"/>
          <w:szCs w:val="22"/>
        </w:rPr>
        <w:t>2.</w:t>
      </w:r>
      <w:r w:rsidR="00D169E4" w:rsidRPr="009A25F0">
        <w:rPr>
          <w:rFonts w:asciiTheme="minorHAnsi" w:hAnsiTheme="minorHAnsi" w:cstheme="minorHAnsi"/>
          <w:b/>
          <w:sz w:val="22"/>
          <w:szCs w:val="22"/>
        </w:rPr>
        <w:t>2</w:t>
      </w:r>
      <w:r w:rsidRPr="009A25F0">
        <w:rPr>
          <w:rFonts w:asciiTheme="minorHAnsi" w:hAnsiTheme="minorHAnsi" w:cstheme="minorHAnsi"/>
          <w:b/>
          <w:sz w:val="22"/>
          <w:szCs w:val="22"/>
        </w:rPr>
        <w:t xml:space="preserve"> </w:t>
      </w:r>
      <w:r w:rsidR="00D169E4" w:rsidRPr="009A25F0">
        <w:rPr>
          <w:rFonts w:asciiTheme="minorHAnsi" w:hAnsiTheme="minorHAnsi" w:cstheme="minorHAnsi"/>
          <w:b/>
          <w:sz w:val="22"/>
          <w:szCs w:val="22"/>
        </w:rPr>
        <w:t xml:space="preserve">  C</w:t>
      </w:r>
      <w:r w:rsidR="005A3AF5" w:rsidRPr="009A25F0">
        <w:rPr>
          <w:rFonts w:asciiTheme="minorHAnsi" w:hAnsiTheme="minorHAnsi" w:cstheme="minorHAnsi"/>
          <w:b/>
          <w:sz w:val="22"/>
          <w:szCs w:val="22"/>
        </w:rPr>
        <w:t xml:space="preserve">ontribution to </w:t>
      </w:r>
      <w:r w:rsidR="00816726" w:rsidRPr="009A25F0">
        <w:rPr>
          <w:rFonts w:asciiTheme="minorHAnsi" w:hAnsiTheme="minorHAnsi" w:cstheme="minorHAnsi"/>
          <w:b/>
          <w:sz w:val="22"/>
          <w:szCs w:val="22"/>
        </w:rPr>
        <w:t xml:space="preserve">academic </w:t>
      </w:r>
      <w:r w:rsidR="005A3AF5" w:rsidRPr="009A25F0">
        <w:rPr>
          <w:rFonts w:asciiTheme="minorHAnsi" w:hAnsiTheme="minorHAnsi" w:cstheme="minorHAnsi"/>
          <w:b/>
          <w:sz w:val="22"/>
          <w:szCs w:val="22"/>
        </w:rPr>
        <w:t xml:space="preserve">conferences </w:t>
      </w:r>
    </w:p>
    <w:p w14:paraId="636F150E" w14:textId="77777777" w:rsidR="00696985" w:rsidRPr="00FC270A" w:rsidRDefault="002D7EDE" w:rsidP="002D7EDE">
      <w:pPr>
        <w:autoSpaceDE w:val="0"/>
        <w:autoSpaceDN w:val="0"/>
        <w:adjustRightInd w:val="0"/>
        <w:spacing w:after="23"/>
        <w:rPr>
          <w:rFonts w:asciiTheme="minorHAnsi" w:hAnsiTheme="minorHAnsi" w:cstheme="minorHAnsi"/>
          <w:b/>
          <w:sz w:val="20"/>
          <w:szCs w:val="20"/>
        </w:rPr>
      </w:pPr>
      <w:r w:rsidRPr="00FC270A">
        <w:rPr>
          <w:rFonts w:asciiTheme="minorHAnsi" w:hAnsiTheme="minorHAnsi" w:cstheme="minorHAnsi"/>
          <w:b/>
          <w:sz w:val="20"/>
          <w:szCs w:val="20"/>
        </w:rPr>
        <w:t xml:space="preserve">2022 </w:t>
      </w:r>
    </w:p>
    <w:p w14:paraId="146F1C48" w14:textId="1CF61344" w:rsidR="002D7EDE" w:rsidRPr="00FC270A" w:rsidRDefault="00696985" w:rsidP="00696985">
      <w:pPr>
        <w:rPr>
          <w:rFonts w:asciiTheme="minorHAnsi" w:hAnsiTheme="minorHAnsi" w:cstheme="minorHAnsi"/>
          <w:bCs/>
          <w:sz w:val="20"/>
          <w:szCs w:val="20"/>
        </w:rPr>
      </w:pPr>
      <w:r w:rsidRPr="00FC270A">
        <w:rPr>
          <w:rFonts w:asciiTheme="minorHAnsi" w:hAnsiTheme="minorHAnsi" w:cstheme="minorHAnsi"/>
          <w:bCs/>
          <w:sz w:val="20"/>
          <w:szCs w:val="20"/>
        </w:rPr>
        <w:t>Ginslov, J</w:t>
      </w:r>
      <w:r w:rsidR="00FC270A" w:rsidRPr="00FC270A">
        <w:rPr>
          <w:rFonts w:asciiTheme="minorHAnsi" w:hAnsiTheme="minorHAnsi" w:cstheme="minorHAnsi"/>
          <w:bCs/>
          <w:sz w:val="20"/>
          <w:szCs w:val="20"/>
        </w:rPr>
        <w:t>.,</w:t>
      </w:r>
      <w:r w:rsidRPr="00FC270A">
        <w:rPr>
          <w:rFonts w:asciiTheme="minorHAnsi" w:hAnsiTheme="minorHAnsi" w:cstheme="minorHAnsi"/>
          <w:bCs/>
          <w:sz w:val="20"/>
          <w:szCs w:val="20"/>
        </w:rPr>
        <w:t xml:space="preserve"> </w:t>
      </w:r>
      <w:r w:rsidR="00E74911">
        <w:rPr>
          <w:rFonts w:asciiTheme="minorHAnsi" w:hAnsiTheme="minorHAnsi" w:cstheme="minorHAnsi"/>
          <w:bCs/>
          <w:sz w:val="20"/>
          <w:szCs w:val="20"/>
        </w:rPr>
        <w:t>P</w:t>
      </w:r>
      <w:r w:rsidRPr="00FC270A">
        <w:rPr>
          <w:rFonts w:asciiTheme="minorHAnsi" w:hAnsiTheme="minorHAnsi" w:cstheme="minorHAnsi"/>
          <w:bCs/>
          <w:sz w:val="20"/>
          <w:szCs w:val="20"/>
        </w:rPr>
        <w:t>resent</w:t>
      </w:r>
      <w:r w:rsidR="00E74911">
        <w:rPr>
          <w:rFonts w:asciiTheme="minorHAnsi" w:hAnsiTheme="minorHAnsi" w:cstheme="minorHAnsi"/>
          <w:bCs/>
          <w:sz w:val="20"/>
          <w:szCs w:val="20"/>
        </w:rPr>
        <w:t>ed</w:t>
      </w:r>
      <w:r w:rsidRPr="00FC270A">
        <w:rPr>
          <w:rFonts w:asciiTheme="minorHAnsi" w:hAnsiTheme="minorHAnsi" w:cstheme="minorHAnsi"/>
          <w:bCs/>
          <w:sz w:val="20"/>
          <w:szCs w:val="20"/>
        </w:rPr>
        <w:t xml:space="preserve"> a paper </w:t>
      </w:r>
      <w:r w:rsidRPr="00FC270A">
        <w:rPr>
          <w:rFonts w:asciiTheme="minorHAnsi" w:hAnsiTheme="minorHAnsi" w:cstheme="minorHAnsi"/>
          <w:bCs/>
          <w:i/>
          <w:iCs/>
          <w:sz w:val="20"/>
          <w:szCs w:val="20"/>
        </w:rPr>
        <w:t xml:space="preserve">Deep Flow: looking inwardly </w:t>
      </w:r>
      <w:r w:rsidRPr="00FC270A">
        <w:rPr>
          <w:rFonts w:asciiTheme="minorHAnsi" w:hAnsiTheme="minorHAnsi" w:cstheme="minorHAnsi"/>
          <w:bCs/>
          <w:sz w:val="20"/>
          <w:szCs w:val="20"/>
        </w:rPr>
        <w:t>challenging notions of the choreographic using phenomenological and artistic research methods and methodologies for the 15</w:t>
      </w:r>
      <w:r w:rsidRPr="00FC270A">
        <w:rPr>
          <w:rFonts w:asciiTheme="minorHAnsi" w:hAnsiTheme="minorHAnsi" w:cstheme="minorHAnsi"/>
          <w:bCs/>
          <w:sz w:val="20"/>
          <w:szCs w:val="20"/>
          <w:vertAlign w:val="superscript"/>
        </w:rPr>
        <w:t>th</w:t>
      </w:r>
      <w:r w:rsidRPr="00FC270A">
        <w:rPr>
          <w:rFonts w:asciiTheme="minorHAnsi" w:hAnsiTheme="minorHAnsi" w:cstheme="minorHAnsi"/>
          <w:bCs/>
          <w:sz w:val="20"/>
          <w:szCs w:val="20"/>
        </w:rPr>
        <w:t xml:space="preserve"> </w:t>
      </w:r>
      <w:r w:rsidR="002D7EDE" w:rsidRPr="00FC270A">
        <w:rPr>
          <w:rFonts w:asciiTheme="minorHAnsi" w:hAnsiTheme="minorHAnsi" w:cstheme="minorHAnsi"/>
          <w:bCs/>
          <w:sz w:val="20"/>
          <w:szCs w:val="20"/>
        </w:rPr>
        <w:t>NOFOD</w:t>
      </w:r>
      <w:r w:rsidRPr="00FC270A">
        <w:rPr>
          <w:rFonts w:asciiTheme="minorHAnsi" w:hAnsiTheme="minorHAnsi" w:cstheme="minorHAnsi"/>
          <w:bCs/>
          <w:sz w:val="20"/>
          <w:szCs w:val="20"/>
        </w:rPr>
        <w:t xml:space="preserve"> conference, at The Danish National School of Performing Arts, Copenhagen, 5-8 July. </w:t>
      </w:r>
    </w:p>
    <w:p w14:paraId="58EDB327" w14:textId="42009E85" w:rsidR="002D7EDE" w:rsidRPr="00FC270A" w:rsidRDefault="002D7EDE" w:rsidP="005A3AF5">
      <w:pPr>
        <w:autoSpaceDE w:val="0"/>
        <w:autoSpaceDN w:val="0"/>
        <w:adjustRightInd w:val="0"/>
        <w:spacing w:after="23"/>
        <w:rPr>
          <w:rFonts w:asciiTheme="minorHAnsi" w:hAnsiTheme="minorHAnsi" w:cstheme="minorHAnsi"/>
          <w:b/>
          <w:sz w:val="20"/>
          <w:szCs w:val="20"/>
        </w:rPr>
      </w:pPr>
      <w:r w:rsidRPr="00FC270A">
        <w:rPr>
          <w:rFonts w:asciiTheme="minorHAnsi" w:hAnsiTheme="minorHAnsi" w:cstheme="minorHAnsi"/>
          <w:b/>
          <w:sz w:val="20"/>
          <w:szCs w:val="20"/>
        </w:rPr>
        <w:t xml:space="preserve">2021 </w:t>
      </w:r>
    </w:p>
    <w:p w14:paraId="7D65DF58" w14:textId="6F42E102" w:rsidR="002D7EDE" w:rsidRPr="001E2C30" w:rsidRDefault="00FC270A" w:rsidP="002D7EDE">
      <w:pPr>
        <w:autoSpaceDE w:val="0"/>
        <w:autoSpaceDN w:val="0"/>
        <w:adjustRightInd w:val="0"/>
        <w:rPr>
          <w:rFonts w:asciiTheme="minorHAnsi" w:hAnsiTheme="minorHAnsi" w:cstheme="minorHAnsi"/>
          <w:sz w:val="20"/>
          <w:szCs w:val="20"/>
          <w:lang w:val="en-US"/>
        </w:rPr>
      </w:pPr>
      <w:r w:rsidRPr="001E2C30">
        <w:rPr>
          <w:rFonts w:asciiTheme="minorHAnsi" w:hAnsiTheme="minorHAnsi" w:cstheme="minorHAnsi"/>
          <w:bCs/>
          <w:sz w:val="20"/>
          <w:szCs w:val="20"/>
        </w:rPr>
        <w:t>Ginslov, J</w:t>
      </w:r>
      <w:r>
        <w:rPr>
          <w:rFonts w:asciiTheme="minorHAnsi" w:hAnsiTheme="minorHAnsi" w:cstheme="minorHAnsi"/>
          <w:bCs/>
          <w:sz w:val="20"/>
          <w:szCs w:val="20"/>
        </w:rPr>
        <w:t>.,</w:t>
      </w:r>
      <w:r w:rsidRPr="001E2C30">
        <w:rPr>
          <w:rFonts w:asciiTheme="minorHAnsi" w:hAnsiTheme="minorHAnsi" w:cstheme="minorHAnsi"/>
          <w:bCs/>
          <w:sz w:val="20"/>
          <w:szCs w:val="20"/>
        </w:rPr>
        <w:t xml:space="preserve"> </w:t>
      </w:r>
      <w:r w:rsidR="002D7EDE" w:rsidRPr="001E2C30">
        <w:rPr>
          <w:rFonts w:asciiTheme="minorHAnsi" w:eastAsiaTheme="minorHAnsi" w:hAnsiTheme="minorHAnsi" w:cstheme="minorHAnsi"/>
          <w:color w:val="000000"/>
          <w:sz w:val="20"/>
          <w:szCs w:val="20"/>
          <w:lang w:eastAsia="en-US"/>
        </w:rPr>
        <w:t xml:space="preserve">Online presentation for </w:t>
      </w:r>
      <w:r w:rsidR="002D7EDE" w:rsidRPr="00A11D45">
        <w:rPr>
          <w:rFonts w:asciiTheme="minorHAnsi" w:eastAsiaTheme="minorHAnsi" w:hAnsiTheme="minorHAnsi" w:cstheme="minorHAnsi"/>
          <w:i/>
          <w:iCs/>
          <w:color w:val="000000"/>
          <w:sz w:val="20"/>
          <w:szCs w:val="20"/>
          <w:lang w:eastAsia="en-US"/>
        </w:rPr>
        <w:t>The Aesthetics of Attention</w:t>
      </w:r>
      <w:r w:rsidR="002D7EDE" w:rsidRPr="001E2C30">
        <w:rPr>
          <w:rFonts w:asciiTheme="minorHAnsi" w:eastAsiaTheme="minorHAnsi" w:hAnsiTheme="minorHAnsi" w:cstheme="minorHAnsi"/>
          <w:color w:val="000000"/>
          <w:sz w:val="20"/>
          <w:szCs w:val="20"/>
          <w:lang w:eastAsia="en-US"/>
        </w:rPr>
        <w:t xml:space="preserve">: Annual conference of The Nordic Society of Aesthetics, Aarhus University, Denmark, May 20–21. Paper presented: </w:t>
      </w:r>
      <w:r w:rsidR="002D7EDE" w:rsidRPr="001E2C30">
        <w:rPr>
          <w:rFonts w:asciiTheme="minorHAnsi" w:hAnsiTheme="minorHAnsi" w:cstheme="minorHAnsi"/>
          <w:i/>
          <w:sz w:val="20"/>
          <w:szCs w:val="20"/>
          <w:lang w:val="en-US"/>
        </w:rPr>
        <w:t xml:space="preserve">Deep Flow: </w:t>
      </w:r>
      <w:r w:rsidR="002D7EDE" w:rsidRPr="001E2C30">
        <w:rPr>
          <w:rFonts w:asciiTheme="minorHAnsi" w:hAnsiTheme="minorHAnsi" w:cstheme="minorHAnsi"/>
          <w:iCs/>
          <w:sz w:val="20"/>
          <w:szCs w:val="20"/>
          <w:lang w:val="en-US"/>
        </w:rPr>
        <w:t>a</w:t>
      </w:r>
      <w:r w:rsidR="002D7EDE" w:rsidRPr="001E2C30">
        <w:rPr>
          <w:rFonts w:asciiTheme="minorHAnsi" w:hAnsiTheme="minorHAnsi" w:cstheme="minorHAnsi"/>
          <w:i/>
          <w:sz w:val="20"/>
          <w:szCs w:val="20"/>
          <w:lang w:val="en-US"/>
        </w:rPr>
        <w:t xml:space="preserve"> tentacular</w:t>
      </w:r>
      <w:r w:rsidR="002D7EDE" w:rsidRPr="001E2C30">
        <w:rPr>
          <w:rFonts w:asciiTheme="minorHAnsi" w:hAnsiTheme="minorHAnsi" w:cstheme="minorHAnsi"/>
          <w:sz w:val="20"/>
          <w:szCs w:val="20"/>
          <w:lang w:val="en-US"/>
        </w:rPr>
        <w:t xml:space="preserve"> </w:t>
      </w:r>
      <w:r w:rsidR="002D7EDE" w:rsidRPr="001E2C30">
        <w:rPr>
          <w:rFonts w:asciiTheme="minorHAnsi" w:hAnsiTheme="minorHAnsi" w:cstheme="minorHAnsi"/>
          <w:i/>
          <w:sz w:val="20"/>
          <w:szCs w:val="20"/>
          <w:lang w:val="en-US"/>
        </w:rPr>
        <w:t xml:space="preserve">worlding </w:t>
      </w:r>
      <w:r w:rsidR="002D7EDE" w:rsidRPr="001E2C30">
        <w:rPr>
          <w:rFonts w:asciiTheme="minorHAnsi" w:hAnsiTheme="minorHAnsi" w:cstheme="minorHAnsi"/>
          <w:sz w:val="20"/>
          <w:szCs w:val="20"/>
          <w:lang w:val="en-US"/>
        </w:rPr>
        <w:t xml:space="preserve">of dance, biosensor technology, lived experience and embodied materials of the human and non-humankind </w:t>
      </w:r>
    </w:p>
    <w:p w14:paraId="38D6E44E" w14:textId="2FAC9118" w:rsidR="002D7EDE" w:rsidRPr="00FC270A" w:rsidRDefault="002D7EDE" w:rsidP="005A3AF5">
      <w:pPr>
        <w:autoSpaceDE w:val="0"/>
        <w:autoSpaceDN w:val="0"/>
        <w:adjustRightInd w:val="0"/>
        <w:spacing w:after="23"/>
        <w:rPr>
          <w:rFonts w:asciiTheme="minorHAnsi" w:hAnsiTheme="minorHAnsi" w:cstheme="minorHAnsi"/>
          <w:b/>
          <w:sz w:val="20"/>
          <w:szCs w:val="20"/>
        </w:rPr>
      </w:pPr>
      <w:r w:rsidRPr="00FC270A">
        <w:rPr>
          <w:rFonts w:asciiTheme="minorHAnsi" w:hAnsiTheme="minorHAnsi" w:cstheme="minorHAnsi"/>
          <w:b/>
          <w:sz w:val="20"/>
          <w:szCs w:val="20"/>
        </w:rPr>
        <w:t>202</w:t>
      </w:r>
      <w:r w:rsidR="001E2C30" w:rsidRPr="00FC270A">
        <w:rPr>
          <w:rFonts w:asciiTheme="minorHAnsi" w:hAnsiTheme="minorHAnsi" w:cstheme="minorHAnsi"/>
          <w:b/>
          <w:sz w:val="20"/>
          <w:szCs w:val="20"/>
        </w:rPr>
        <w:t>1</w:t>
      </w:r>
      <w:r w:rsidRPr="00FC270A">
        <w:rPr>
          <w:rFonts w:asciiTheme="minorHAnsi" w:hAnsiTheme="minorHAnsi" w:cstheme="minorHAnsi"/>
          <w:b/>
          <w:sz w:val="20"/>
          <w:szCs w:val="20"/>
        </w:rPr>
        <w:t xml:space="preserve"> </w:t>
      </w:r>
    </w:p>
    <w:p w14:paraId="3CBC7A5F" w14:textId="660D774C" w:rsidR="0006378D" w:rsidRPr="0006378D" w:rsidRDefault="00FC270A" w:rsidP="0006378D">
      <w:pPr>
        <w:pStyle w:val="Standard"/>
        <w:rPr>
          <w:rFonts w:asciiTheme="minorHAnsi" w:hAnsiTheme="minorHAnsi" w:cstheme="minorHAnsi"/>
          <w:color w:val="000000"/>
        </w:rPr>
      </w:pPr>
      <w:r w:rsidRPr="00FC270A">
        <w:rPr>
          <w:rFonts w:asciiTheme="minorHAnsi" w:hAnsiTheme="minorHAnsi" w:cstheme="minorHAnsi"/>
        </w:rPr>
        <w:t xml:space="preserve">Ginslov, J &amp; Dr </w:t>
      </w:r>
      <w:proofErr w:type="spellStart"/>
      <w:r w:rsidRPr="00FC270A">
        <w:rPr>
          <w:rFonts w:asciiTheme="minorHAnsi" w:hAnsiTheme="minorHAnsi" w:cstheme="minorHAnsi"/>
        </w:rPr>
        <w:t>Spikol</w:t>
      </w:r>
      <w:proofErr w:type="spellEnd"/>
      <w:r w:rsidRPr="00FC270A">
        <w:rPr>
          <w:rFonts w:asciiTheme="minorHAnsi" w:hAnsiTheme="minorHAnsi" w:cstheme="minorHAnsi"/>
        </w:rPr>
        <w:t>,</w:t>
      </w:r>
      <w:r w:rsidR="00A11D45">
        <w:rPr>
          <w:rFonts w:asciiTheme="minorHAnsi" w:hAnsiTheme="minorHAnsi" w:cstheme="minorHAnsi"/>
        </w:rPr>
        <w:t xml:space="preserve"> D.,</w:t>
      </w:r>
      <w:r w:rsidRPr="00FC270A">
        <w:rPr>
          <w:rFonts w:asciiTheme="minorHAnsi" w:hAnsiTheme="minorHAnsi" w:cstheme="minorHAnsi"/>
        </w:rPr>
        <w:t xml:space="preserve"> </w:t>
      </w:r>
      <w:r w:rsidRPr="00FC270A">
        <w:rPr>
          <w:rFonts w:asciiTheme="minorHAnsi" w:hAnsiTheme="minorHAnsi" w:cstheme="minorHAnsi"/>
          <w:i/>
          <w:iCs/>
        </w:rPr>
        <w:t xml:space="preserve">Deep Flow: a return to bodily experience – </w:t>
      </w:r>
      <w:r w:rsidRPr="00FC270A">
        <w:rPr>
          <w:rFonts w:asciiTheme="minorHAnsi" w:hAnsiTheme="minorHAnsi" w:cstheme="minorHAnsi"/>
        </w:rPr>
        <w:t>a</w:t>
      </w:r>
      <w:r w:rsidR="008D4122">
        <w:rPr>
          <w:rFonts w:asciiTheme="minorHAnsi" w:hAnsiTheme="minorHAnsi" w:cstheme="minorHAnsi"/>
        </w:rPr>
        <w:t xml:space="preserve"> Zoom </w:t>
      </w:r>
      <w:r w:rsidRPr="00FC270A">
        <w:rPr>
          <w:rFonts w:asciiTheme="minorHAnsi" w:hAnsiTheme="minorHAnsi" w:cstheme="minorHAnsi"/>
        </w:rPr>
        <w:t xml:space="preserve">performance provocation </w:t>
      </w:r>
      <w:r w:rsidR="002D7EDE" w:rsidRPr="00FC270A">
        <w:rPr>
          <w:rFonts w:asciiTheme="minorHAnsi" w:hAnsiTheme="minorHAnsi" w:cstheme="minorHAnsi"/>
          <w:bCs/>
          <w:color w:val="000000" w:themeColor="text1"/>
        </w:rPr>
        <w:t xml:space="preserve">for DRHA </w:t>
      </w:r>
      <w:r w:rsidR="00504891">
        <w:rPr>
          <w:rFonts w:asciiTheme="minorHAnsi" w:hAnsiTheme="minorHAnsi" w:cstheme="minorHAnsi"/>
          <w:bCs/>
          <w:color w:val="000000" w:themeColor="text1"/>
        </w:rPr>
        <w:t>–(</w:t>
      </w:r>
      <w:r w:rsidR="002D7EDE" w:rsidRPr="00FC270A">
        <w:rPr>
          <w:rFonts w:asciiTheme="minorHAnsi" w:hAnsiTheme="minorHAnsi" w:cstheme="minorHAnsi"/>
        </w:rPr>
        <w:t>Digital Research in the Humanities and the Arts</w:t>
      </w:r>
      <w:r w:rsidR="00504891">
        <w:rPr>
          <w:rFonts w:asciiTheme="minorHAnsi" w:hAnsiTheme="minorHAnsi" w:cstheme="minorHAnsi"/>
        </w:rPr>
        <w:t>)</w:t>
      </w:r>
      <w:r w:rsidR="001E2C30" w:rsidRPr="00FC270A">
        <w:rPr>
          <w:rFonts w:asciiTheme="minorHAnsi" w:hAnsiTheme="minorHAnsi" w:cstheme="minorHAnsi"/>
        </w:rPr>
        <w:t xml:space="preserve"> for </w:t>
      </w:r>
      <w:r w:rsidR="00504891">
        <w:rPr>
          <w:rFonts w:asciiTheme="minorHAnsi" w:hAnsiTheme="minorHAnsi" w:cstheme="minorHAnsi"/>
        </w:rPr>
        <w:t xml:space="preserve">Brunel University and </w:t>
      </w:r>
      <w:r w:rsidR="008D4122">
        <w:rPr>
          <w:rFonts w:asciiTheme="minorHAnsi" w:hAnsiTheme="minorHAnsi" w:cstheme="minorHAnsi"/>
        </w:rPr>
        <w:t>BST (</w:t>
      </w:r>
      <w:r w:rsidR="001E2C30" w:rsidRPr="00FC270A">
        <w:rPr>
          <w:rFonts w:asciiTheme="minorHAnsi" w:hAnsiTheme="minorHAnsi" w:cstheme="minorHAnsi"/>
        </w:rPr>
        <w:t>Body, Space, &amp; Technology Journal</w:t>
      </w:r>
      <w:r w:rsidR="008D4122">
        <w:rPr>
          <w:rFonts w:asciiTheme="minorHAnsi" w:hAnsiTheme="minorHAnsi" w:cstheme="minorHAnsi"/>
        </w:rPr>
        <w:t>)</w:t>
      </w:r>
      <w:r w:rsidR="00676331">
        <w:rPr>
          <w:rFonts w:asciiTheme="minorHAnsi" w:hAnsiTheme="minorHAnsi" w:cstheme="minorHAnsi"/>
        </w:rPr>
        <w:t xml:space="preserve">, </w:t>
      </w:r>
      <w:hyperlink r:id="rId14" w:history="1">
        <w:r w:rsidR="00895622" w:rsidRPr="00C20AFF">
          <w:rPr>
            <w:rStyle w:val="Hyperlink"/>
            <w:rFonts w:asciiTheme="minorHAnsi" w:hAnsiTheme="minorHAnsi" w:cstheme="minorHAnsi"/>
          </w:rPr>
          <w:t>https://www.drha.uk/2021/program-2/</w:t>
        </w:r>
      </w:hyperlink>
      <w:r w:rsidRPr="00FC270A">
        <w:rPr>
          <w:rFonts w:asciiTheme="minorHAnsi" w:hAnsiTheme="minorHAnsi" w:cstheme="minorHAnsi"/>
        </w:rPr>
        <w:t xml:space="preserve">. </w:t>
      </w:r>
      <w:r w:rsidRPr="00FC270A">
        <w:rPr>
          <w:rStyle w:val="c69"/>
          <w:rFonts w:asciiTheme="minorHAnsi" w:hAnsiTheme="minorHAnsi" w:cstheme="minorHAnsi"/>
          <w:color w:val="000000"/>
          <w:bdr w:val="none" w:sz="0" w:space="0" w:color="auto" w:frame="1"/>
        </w:rPr>
        <w:t>September 5 – 7, 2021, Heilig-Geist Kapelle, Humboldt University Berlin, and @</w:t>
      </w:r>
      <w:proofErr w:type="gramStart"/>
      <w:r w:rsidRPr="00FC270A">
        <w:rPr>
          <w:rStyle w:val="c69"/>
          <w:rFonts w:asciiTheme="minorHAnsi" w:hAnsiTheme="minorHAnsi" w:cstheme="minorHAnsi"/>
          <w:color w:val="000000"/>
          <w:bdr w:val="none" w:sz="0" w:space="0" w:color="auto" w:frame="1"/>
        </w:rPr>
        <w:t>gather.town</w:t>
      </w:r>
      <w:proofErr w:type="gramEnd"/>
      <w:r w:rsidR="008D4122">
        <w:rPr>
          <w:rStyle w:val="c69"/>
          <w:rFonts w:asciiTheme="minorHAnsi" w:hAnsiTheme="minorHAnsi" w:cstheme="minorHAnsi"/>
          <w:color w:val="000000"/>
          <w:bdr w:val="none" w:sz="0" w:space="0" w:color="auto" w:frame="1"/>
        </w:rPr>
        <w:t>.</w:t>
      </w:r>
    </w:p>
    <w:p w14:paraId="5A665621" w14:textId="77777777" w:rsidR="0006378D" w:rsidRPr="0084156C" w:rsidRDefault="002D7EDE" w:rsidP="0006378D">
      <w:pPr>
        <w:pStyle w:val="Standard"/>
        <w:tabs>
          <w:tab w:val="left" w:pos="0"/>
        </w:tabs>
        <w:rPr>
          <w:rFonts w:ascii="Calibri" w:hAnsi="Calibri" w:cs="Calibri"/>
          <w:b/>
        </w:rPr>
      </w:pPr>
      <w:r w:rsidRPr="0084156C">
        <w:rPr>
          <w:rFonts w:ascii="Calibri" w:hAnsi="Calibri" w:cs="Calibri"/>
          <w:b/>
        </w:rPr>
        <w:t xml:space="preserve">2019 </w:t>
      </w:r>
    </w:p>
    <w:p w14:paraId="421A3436" w14:textId="503072AC" w:rsidR="002D7EDE" w:rsidRDefault="00FC270A" w:rsidP="0006378D">
      <w:pPr>
        <w:pStyle w:val="Standard"/>
        <w:tabs>
          <w:tab w:val="left" w:pos="0"/>
        </w:tabs>
        <w:rPr>
          <w:rFonts w:ascii="Calibri" w:hAnsi="Calibri" w:cs="Calibri"/>
        </w:rPr>
      </w:pPr>
      <w:r w:rsidRPr="0006378D">
        <w:rPr>
          <w:rFonts w:asciiTheme="minorHAnsi" w:hAnsiTheme="minorHAnsi" w:cstheme="minorHAnsi"/>
        </w:rPr>
        <w:t xml:space="preserve">Ginslov, J &amp; Dr </w:t>
      </w:r>
      <w:proofErr w:type="spellStart"/>
      <w:r w:rsidRPr="0006378D">
        <w:rPr>
          <w:rFonts w:asciiTheme="minorHAnsi" w:hAnsiTheme="minorHAnsi" w:cstheme="minorHAnsi"/>
        </w:rPr>
        <w:t>Spikol</w:t>
      </w:r>
      <w:proofErr w:type="spellEnd"/>
      <w:r w:rsidRPr="0006378D">
        <w:rPr>
          <w:rFonts w:asciiTheme="minorHAnsi" w:hAnsiTheme="minorHAnsi" w:cstheme="minorHAnsi"/>
        </w:rPr>
        <w:t>,</w:t>
      </w:r>
      <w:r w:rsidR="009A1F6B">
        <w:rPr>
          <w:rFonts w:asciiTheme="minorHAnsi" w:hAnsiTheme="minorHAnsi" w:cstheme="minorHAnsi"/>
        </w:rPr>
        <w:t xml:space="preserve"> D.,</w:t>
      </w:r>
      <w:r w:rsidRPr="0006378D">
        <w:rPr>
          <w:rFonts w:asciiTheme="minorHAnsi" w:hAnsiTheme="minorHAnsi" w:cstheme="minorHAnsi"/>
        </w:rPr>
        <w:t xml:space="preserve"> </w:t>
      </w:r>
      <w:r w:rsidR="00895622">
        <w:rPr>
          <w:rFonts w:asciiTheme="minorHAnsi" w:hAnsiTheme="minorHAnsi" w:cstheme="minorHAnsi"/>
        </w:rPr>
        <w:t xml:space="preserve">A </w:t>
      </w:r>
      <w:r w:rsidR="00895622" w:rsidRPr="00895622">
        <w:rPr>
          <w:rFonts w:asciiTheme="minorHAnsi" w:hAnsiTheme="minorHAnsi" w:cstheme="minorHAnsi"/>
          <w:i/>
          <w:iCs/>
        </w:rPr>
        <w:t>Deep Flow</w:t>
      </w:r>
      <w:r w:rsidR="00895622">
        <w:rPr>
          <w:rFonts w:asciiTheme="minorHAnsi" w:hAnsiTheme="minorHAnsi" w:cstheme="minorHAnsi"/>
        </w:rPr>
        <w:t xml:space="preserve"> </w:t>
      </w:r>
      <w:proofErr w:type="gramStart"/>
      <w:r w:rsidR="00895622">
        <w:rPr>
          <w:rFonts w:asciiTheme="minorHAnsi" w:hAnsiTheme="minorHAnsi" w:cstheme="minorHAnsi"/>
        </w:rPr>
        <w:t>performance</w:t>
      </w:r>
      <w:proofErr w:type="gramEnd"/>
      <w:r w:rsidR="00895622">
        <w:rPr>
          <w:rFonts w:asciiTheme="minorHAnsi" w:hAnsiTheme="minorHAnsi" w:cstheme="minorHAnsi"/>
        </w:rPr>
        <w:t xml:space="preserve"> and talk: </w:t>
      </w:r>
      <w:r w:rsidRPr="0006378D">
        <w:rPr>
          <w:rFonts w:ascii="Calibri" w:hAnsi="Calibri" w:cs="Calibri"/>
          <w:i/>
          <w:iCs/>
          <w:lang w:eastAsia="sv-SE"/>
        </w:rPr>
        <w:t>Reflecting on the Experience the Self in the Smart City</w:t>
      </w:r>
      <w:r w:rsidR="00895622">
        <w:rPr>
          <w:rFonts w:ascii="Calibri" w:hAnsi="Calibri" w:cs="Calibri"/>
          <w:i/>
          <w:iCs/>
          <w:lang w:eastAsia="sv-SE"/>
        </w:rPr>
        <w:t>:</w:t>
      </w:r>
      <w:r w:rsidRPr="0006378D">
        <w:rPr>
          <w:rFonts w:ascii="Calibri" w:hAnsi="Calibri" w:cs="Calibri"/>
        </w:rPr>
        <w:t xml:space="preserve"> </w:t>
      </w:r>
      <w:r w:rsidR="002D7EDE" w:rsidRPr="0006378D">
        <w:rPr>
          <w:rFonts w:ascii="Calibri" w:hAnsi="Calibri" w:cs="Calibri"/>
        </w:rPr>
        <w:t xml:space="preserve">Digital Urbanism Symposium at the </w:t>
      </w:r>
      <w:r w:rsidR="002D7EDE" w:rsidRPr="0006378D">
        <w:rPr>
          <w:rFonts w:ascii="Calibri" w:eastAsia="Calibri" w:hAnsi="Calibri" w:cs="Calibri"/>
          <w:color w:val="000000"/>
        </w:rPr>
        <w:t xml:space="preserve">Blekinge Institute of Technology, </w:t>
      </w:r>
      <w:proofErr w:type="spellStart"/>
      <w:r w:rsidR="002D7EDE" w:rsidRPr="0006378D">
        <w:rPr>
          <w:rFonts w:ascii="Calibri" w:eastAsia="Calibri" w:hAnsi="Calibri" w:cs="Calibri"/>
          <w:color w:val="000000"/>
        </w:rPr>
        <w:t>Karlshamn</w:t>
      </w:r>
      <w:proofErr w:type="spellEnd"/>
      <w:r w:rsidR="002D7EDE" w:rsidRPr="0006378D">
        <w:rPr>
          <w:rFonts w:ascii="Calibri" w:eastAsia="Calibri" w:hAnsi="Calibri" w:cs="Calibri"/>
          <w:color w:val="000000"/>
        </w:rPr>
        <w:t>, Sweden</w:t>
      </w:r>
      <w:r w:rsidRPr="0006378D">
        <w:rPr>
          <w:rFonts w:ascii="Calibri" w:eastAsia="Calibri" w:hAnsi="Calibri" w:cs="Calibri"/>
          <w:color w:val="000000"/>
        </w:rPr>
        <w:t xml:space="preserve">, </w:t>
      </w:r>
      <w:r w:rsidRPr="0006378D">
        <w:rPr>
          <w:rFonts w:ascii="Calibri" w:hAnsi="Calibri" w:cs="Calibri"/>
        </w:rPr>
        <w:t>15 November</w:t>
      </w:r>
    </w:p>
    <w:p w14:paraId="01C68707" w14:textId="5FC793A4" w:rsidR="00263242" w:rsidRPr="0084156C" w:rsidRDefault="00263242" w:rsidP="0006378D">
      <w:pPr>
        <w:pStyle w:val="Standard"/>
        <w:tabs>
          <w:tab w:val="left" w:pos="0"/>
        </w:tabs>
        <w:rPr>
          <w:rFonts w:ascii="Calibri" w:hAnsi="Calibri" w:cs="Calibri"/>
          <w:b/>
          <w:bCs/>
        </w:rPr>
      </w:pPr>
      <w:r w:rsidRPr="0084156C">
        <w:rPr>
          <w:rFonts w:ascii="Calibri" w:hAnsi="Calibri" w:cs="Calibri"/>
          <w:b/>
          <w:bCs/>
        </w:rPr>
        <w:lastRenderedPageBreak/>
        <w:t>2018</w:t>
      </w:r>
    </w:p>
    <w:p w14:paraId="0677E295" w14:textId="5C32FD03" w:rsidR="00263242" w:rsidRPr="00263242" w:rsidRDefault="00263242" w:rsidP="00263242">
      <w:pPr>
        <w:pStyle w:val="ListParagraph"/>
        <w:shd w:val="clear" w:color="auto" w:fill="FDFDFC"/>
        <w:ind w:left="0"/>
        <w:outlineLvl w:val="2"/>
        <w:rPr>
          <w:rFonts w:ascii="Calibri" w:hAnsi="Calibri" w:cs="Calibri"/>
          <w:sz w:val="20"/>
          <w:szCs w:val="20"/>
        </w:rPr>
      </w:pPr>
      <w:r w:rsidRPr="00263242">
        <w:rPr>
          <w:rFonts w:ascii="Calibri" w:hAnsi="Calibri" w:cs="Calibri"/>
          <w:b/>
          <w:color w:val="000000"/>
          <w:sz w:val="20"/>
          <w:szCs w:val="20"/>
        </w:rPr>
        <w:t>11-13 April</w:t>
      </w:r>
      <w:r w:rsidRPr="00263242">
        <w:rPr>
          <w:rFonts w:ascii="Calibri" w:hAnsi="Calibri" w:cs="Calibri"/>
          <w:color w:val="000000"/>
          <w:sz w:val="20"/>
          <w:szCs w:val="20"/>
        </w:rPr>
        <w:t xml:space="preserve"> 3 min talk with </w:t>
      </w:r>
      <w:r w:rsidR="002C64F9">
        <w:rPr>
          <w:rFonts w:ascii="Calibri" w:hAnsi="Calibri" w:cs="Calibri"/>
          <w:color w:val="000000"/>
          <w:sz w:val="20"/>
          <w:szCs w:val="20"/>
        </w:rPr>
        <w:t xml:space="preserve">Prof </w:t>
      </w:r>
      <w:r w:rsidRPr="00263242">
        <w:rPr>
          <w:rFonts w:ascii="Calibri" w:hAnsi="Calibri" w:cs="Calibri"/>
          <w:color w:val="000000"/>
          <w:sz w:val="20"/>
          <w:szCs w:val="20"/>
        </w:rPr>
        <w:t xml:space="preserve">Susan </w:t>
      </w:r>
      <w:proofErr w:type="spellStart"/>
      <w:r w:rsidRPr="00263242">
        <w:rPr>
          <w:rFonts w:ascii="Calibri" w:hAnsi="Calibri" w:cs="Calibri"/>
          <w:color w:val="000000"/>
          <w:sz w:val="20"/>
          <w:szCs w:val="20"/>
        </w:rPr>
        <w:t>Kozel</w:t>
      </w:r>
      <w:proofErr w:type="spellEnd"/>
      <w:r w:rsidRPr="00263242">
        <w:rPr>
          <w:rFonts w:ascii="Calibri" w:hAnsi="Calibri" w:cs="Calibri"/>
          <w:color w:val="000000"/>
          <w:sz w:val="20"/>
          <w:szCs w:val="20"/>
        </w:rPr>
        <w:t xml:space="preserve"> and </w:t>
      </w:r>
      <w:r w:rsidRPr="00263242">
        <w:rPr>
          <w:rStyle w:val="1fhnk"/>
          <w:rFonts w:ascii="Calibri" w:hAnsi="Calibri" w:cs="Calibri"/>
          <w:color w:val="000000"/>
          <w:sz w:val="20"/>
          <w:szCs w:val="20"/>
        </w:rPr>
        <w:t xml:space="preserve">Margret Sara </w:t>
      </w:r>
      <w:proofErr w:type="spellStart"/>
      <w:r w:rsidRPr="00263242">
        <w:rPr>
          <w:rStyle w:val="1fhnk"/>
          <w:rFonts w:ascii="Calibri" w:hAnsi="Calibri" w:cs="Calibri"/>
          <w:color w:val="000000"/>
          <w:sz w:val="20"/>
          <w:szCs w:val="20"/>
        </w:rPr>
        <w:t>Gudjonsdottir</w:t>
      </w:r>
      <w:proofErr w:type="spellEnd"/>
      <w:r w:rsidRPr="00263242">
        <w:rPr>
          <w:rStyle w:val="1fhnk"/>
          <w:rFonts w:ascii="Calibri" w:hAnsi="Calibri" w:cs="Calibri"/>
          <w:color w:val="000000"/>
          <w:sz w:val="20"/>
          <w:szCs w:val="20"/>
        </w:rPr>
        <w:t xml:space="preserve"> on the </w:t>
      </w:r>
      <w:r w:rsidRPr="00263242">
        <w:rPr>
          <w:rStyle w:val="1fhnk"/>
          <w:rFonts w:ascii="Calibri" w:hAnsi="Calibri" w:cs="Calibri"/>
          <w:i/>
          <w:color w:val="000000"/>
          <w:sz w:val="20"/>
          <w:szCs w:val="20"/>
        </w:rPr>
        <w:t xml:space="preserve">Somatic Archiving Project </w:t>
      </w:r>
      <w:r w:rsidRPr="00263242">
        <w:rPr>
          <w:rStyle w:val="1fhnk"/>
          <w:rFonts w:ascii="Calibri" w:hAnsi="Calibri" w:cs="Calibri"/>
          <w:color w:val="000000"/>
          <w:sz w:val="20"/>
          <w:szCs w:val="20"/>
        </w:rPr>
        <w:t xml:space="preserve">at the </w:t>
      </w:r>
      <w:proofErr w:type="gramStart"/>
      <w:r w:rsidRPr="00263242">
        <w:rPr>
          <w:rFonts w:ascii="Calibri" w:hAnsi="Calibri" w:cs="Calibri"/>
          <w:i/>
          <w:sz w:val="20"/>
          <w:szCs w:val="20"/>
        </w:rPr>
        <w:t>To</w:t>
      </w:r>
      <w:proofErr w:type="gramEnd"/>
      <w:r w:rsidRPr="00263242">
        <w:rPr>
          <w:rFonts w:ascii="Calibri" w:hAnsi="Calibri" w:cs="Calibri"/>
          <w:i/>
          <w:sz w:val="20"/>
          <w:szCs w:val="20"/>
        </w:rPr>
        <w:t xml:space="preserve"> be Archived</w:t>
      </w:r>
      <w:r w:rsidR="008D4122">
        <w:rPr>
          <w:rFonts w:ascii="Calibri" w:hAnsi="Calibri" w:cs="Calibri"/>
          <w:i/>
          <w:sz w:val="20"/>
          <w:szCs w:val="20"/>
        </w:rPr>
        <w:t>.</w:t>
      </w:r>
      <w:r w:rsidRPr="00263242">
        <w:rPr>
          <w:rFonts w:ascii="Calibri" w:hAnsi="Calibri" w:cs="Calibri"/>
          <w:sz w:val="20"/>
          <w:szCs w:val="20"/>
        </w:rPr>
        <w:t xml:space="preserve"> </w:t>
      </w:r>
      <w:r w:rsidRPr="00263242">
        <w:rPr>
          <w:rFonts w:ascii="Calibri" w:hAnsi="Calibri" w:cs="Calibri"/>
          <w:color w:val="000000"/>
          <w:sz w:val="20"/>
          <w:szCs w:val="20"/>
          <w:bdr w:val="none" w:sz="0" w:space="0" w:color="auto" w:frame="1"/>
        </w:rPr>
        <w:t xml:space="preserve">An event marking the end of the Living Archives Research Project Malmö </w:t>
      </w:r>
      <w:proofErr w:type="spellStart"/>
      <w:r w:rsidRPr="00263242">
        <w:rPr>
          <w:rFonts w:ascii="Calibri" w:hAnsi="Calibri" w:cs="Calibri"/>
          <w:color w:val="000000"/>
          <w:sz w:val="20"/>
          <w:szCs w:val="20"/>
          <w:bdr w:val="none" w:sz="0" w:space="0" w:color="auto" w:frame="1"/>
        </w:rPr>
        <w:t>Konstmuseum</w:t>
      </w:r>
      <w:proofErr w:type="spellEnd"/>
      <w:r w:rsidRPr="00263242">
        <w:rPr>
          <w:rFonts w:ascii="Calibri" w:hAnsi="Calibri" w:cs="Calibri"/>
          <w:color w:val="000000"/>
          <w:sz w:val="20"/>
          <w:szCs w:val="20"/>
          <w:bdr w:val="none" w:sz="0" w:space="0" w:color="auto" w:frame="1"/>
        </w:rPr>
        <w:t xml:space="preserve"> </w:t>
      </w:r>
      <w:hyperlink r:id="rId15" w:history="1">
        <w:r w:rsidRPr="00263242">
          <w:rPr>
            <w:rStyle w:val="Hyperlink"/>
            <w:rFonts w:ascii="Calibri" w:eastAsia="Arial" w:hAnsi="Calibri" w:cs="Calibri"/>
            <w:sz w:val="20"/>
            <w:szCs w:val="20"/>
          </w:rPr>
          <w:t>http://livingarchives.mah.se/2018/02/living-archives-final-event-11-13-april-2018/</w:t>
        </w:r>
      </w:hyperlink>
      <w:r w:rsidRPr="00263242">
        <w:rPr>
          <w:rStyle w:val="Hyperlink"/>
          <w:rFonts w:ascii="Calibri" w:hAnsi="Calibri" w:cs="Calibri"/>
          <w:sz w:val="20"/>
          <w:szCs w:val="20"/>
        </w:rPr>
        <w:t xml:space="preserve"> </w:t>
      </w:r>
      <w:r w:rsidRPr="00263242">
        <w:rPr>
          <w:rFonts w:ascii="Calibri" w:hAnsi="Calibri" w:cs="Calibri"/>
          <w:color w:val="000000"/>
          <w:sz w:val="20"/>
          <w:szCs w:val="20"/>
        </w:rPr>
        <w:t xml:space="preserve"> </w:t>
      </w:r>
    </w:p>
    <w:p w14:paraId="653B8FB2" w14:textId="3D616C81" w:rsidR="00D3435D" w:rsidRPr="00263242" w:rsidRDefault="00D3435D" w:rsidP="00D3435D">
      <w:pPr>
        <w:shd w:val="clear" w:color="auto" w:fill="FFFFFF"/>
        <w:rPr>
          <w:rFonts w:asciiTheme="minorHAnsi" w:hAnsiTheme="minorHAnsi" w:cstheme="minorHAnsi"/>
          <w:b/>
          <w:bCs/>
          <w:color w:val="1C1E21"/>
          <w:sz w:val="20"/>
          <w:szCs w:val="20"/>
        </w:rPr>
      </w:pPr>
      <w:r w:rsidRPr="00263242">
        <w:rPr>
          <w:rFonts w:asciiTheme="minorHAnsi" w:hAnsiTheme="minorHAnsi" w:cstheme="minorHAnsi"/>
          <w:b/>
          <w:bCs/>
          <w:color w:val="1C1E21"/>
          <w:sz w:val="20"/>
          <w:szCs w:val="20"/>
        </w:rPr>
        <w:t>2012</w:t>
      </w:r>
    </w:p>
    <w:p w14:paraId="6CF7E34E" w14:textId="2F1A1D5A" w:rsidR="006A0E7A" w:rsidRPr="00263242" w:rsidRDefault="006A0E7A" w:rsidP="006A0E7A">
      <w:pPr>
        <w:pStyle w:val="Standard"/>
        <w:rPr>
          <w:rFonts w:ascii="Calibri" w:hAnsi="Calibri" w:cs="Calibri"/>
          <w:bCs/>
        </w:rPr>
      </w:pPr>
      <w:r w:rsidRPr="00263242">
        <w:rPr>
          <w:rFonts w:ascii="Calibri" w:hAnsi="Calibri" w:cs="Calibri"/>
          <w:bCs/>
        </w:rPr>
        <w:t xml:space="preserve">Ginslov, J., Presentation </w:t>
      </w:r>
      <w:r w:rsidR="00CB773C">
        <w:rPr>
          <w:rFonts w:ascii="Calibri" w:hAnsi="Calibri" w:cs="Calibri"/>
          <w:bCs/>
        </w:rPr>
        <w:t xml:space="preserve">at MEDEA </w:t>
      </w:r>
      <w:r w:rsidRPr="00263242">
        <w:rPr>
          <w:rFonts w:ascii="Calibri" w:hAnsi="Calibri" w:cs="Calibri"/>
          <w:bCs/>
        </w:rPr>
        <w:t>Malmö, University</w:t>
      </w:r>
      <w:r w:rsidR="00CB773C">
        <w:rPr>
          <w:rFonts w:ascii="Calibri" w:hAnsi="Calibri" w:cs="Calibri"/>
          <w:bCs/>
        </w:rPr>
        <w:t xml:space="preserve">, </w:t>
      </w:r>
      <w:r w:rsidR="00CB773C" w:rsidRPr="00263242">
        <w:rPr>
          <w:rFonts w:ascii="Calibri" w:hAnsi="Calibri" w:cs="Calibri"/>
          <w:bCs/>
        </w:rPr>
        <w:t>Malmö, Sweden 14 May 2012</w:t>
      </w:r>
    </w:p>
    <w:p w14:paraId="7CD81301" w14:textId="17E4C922" w:rsidR="006A0E7A" w:rsidRPr="00263242" w:rsidRDefault="00000000" w:rsidP="006A0E7A">
      <w:pPr>
        <w:pStyle w:val="Standard"/>
        <w:rPr>
          <w:rFonts w:ascii="Calibri" w:hAnsi="Calibri" w:cs="Calibri"/>
          <w:bCs/>
        </w:rPr>
      </w:pPr>
      <w:hyperlink r:id="rId16" w:history="1">
        <w:r w:rsidR="006A0E7A" w:rsidRPr="00263242">
          <w:rPr>
            <w:rStyle w:val="Internetlink"/>
            <w:rFonts w:ascii="Calibri" w:eastAsiaTheme="majorEastAsia" w:hAnsi="Calibri" w:cs="Calibri"/>
          </w:rPr>
          <w:t xml:space="preserve">MEDEA Talks #19: </w:t>
        </w:r>
        <w:proofErr w:type="spellStart"/>
        <w:r w:rsidR="006A0E7A" w:rsidRPr="00263242">
          <w:rPr>
            <w:rStyle w:val="Internetlink"/>
            <w:rFonts w:ascii="Calibri" w:eastAsiaTheme="majorEastAsia" w:hAnsi="Calibri" w:cs="Calibri"/>
          </w:rPr>
          <w:t>AffeXity</w:t>
        </w:r>
        <w:proofErr w:type="spellEnd"/>
        <w:r w:rsidR="006A0E7A" w:rsidRPr="00263242">
          <w:rPr>
            <w:rStyle w:val="Internetlink"/>
            <w:rFonts w:ascii="Calibri" w:eastAsiaTheme="majorEastAsia" w:hAnsi="Calibri" w:cs="Calibri"/>
          </w:rPr>
          <w:t xml:space="preserve"> “Capturing Affect </w:t>
        </w:r>
        <w:proofErr w:type="gramStart"/>
        <w:r w:rsidR="006A0E7A" w:rsidRPr="00263242">
          <w:rPr>
            <w:rStyle w:val="Internetlink"/>
            <w:rFonts w:ascii="Calibri" w:eastAsiaTheme="majorEastAsia" w:hAnsi="Calibri" w:cs="Calibri"/>
          </w:rPr>
          <w:t>With</w:t>
        </w:r>
        <w:proofErr w:type="gramEnd"/>
        <w:r w:rsidR="006A0E7A" w:rsidRPr="00263242">
          <w:rPr>
            <w:rStyle w:val="Internetlink"/>
            <w:rFonts w:ascii="Calibri" w:eastAsiaTheme="majorEastAsia" w:hAnsi="Calibri" w:cs="Calibri"/>
          </w:rPr>
          <w:t xml:space="preserve"> a Handful of Techne”</w:t>
        </w:r>
      </w:hyperlink>
      <w:r w:rsidR="006A0E7A" w:rsidRPr="00263242">
        <w:rPr>
          <w:rFonts w:ascii="Calibri" w:hAnsi="Calibri" w:cs="Calibri"/>
          <w:bCs/>
        </w:rPr>
        <w:t xml:space="preserve">  </w:t>
      </w:r>
    </w:p>
    <w:p w14:paraId="185A8F63" w14:textId="77777777" w:rsidR="00D3435D" w:rsidRPr="0006378D" w:rsidRDefault="00D3435D" w:rsidP="0006378D">
      <w:pPr>
        <w:pStyle w:val="Standard"/>
        <w:tabs>
          <w:tab w:val="left" w:pos="0"/>
        </w:tabs>
        <w:rPr>
          <w:rFonts w:ascii="Calibri" w:hAnsi="Calibri" w:cs="Calibri"/>
        </w:rPr>
      </w:pPr>
    </w:p>
    <w:p w14:paraId="15E0448B" w14:textId="412EA40D" w:rsidR="002F10CA" w:rsidRPr="008B7A3F" w:rsidRDefault="00D169E4" w:rsidP="008B7A3F">
      <w:pPr>
        <w:pStyle w:val="ListParagraph"/>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theme="minorHAnsi"/>
          <w:b/>
        </w:rPr>
      </w:pPr>
      <w:r w:rsidRPr="008B7A3F">
        <w:rPr>
          <w:rFonts w:cstheme="minorHAnsi"/>
          <w:b/>
        </w:rPr>
        <w:t>R</w:t>
      </w:r>
      <w:r w:rsidR="00617667" w:rsidRPr="008B7A3F">
        <w:rPr>
          <w:rFonts w:cstheme="minorHAnsi"/>
          <w:b/>
        </w:rPr>
        <w:t xml:space="preserve">esearch projects / </w:t>
      </w:r>
      <w:r w:rsidR="00B55BA7" w:rsidRPr="008B7A3F">
        <w:rPr>
          <w:rFonts w:cstheme="minorHAnsi"/>
          <w:b/>
        </w:rPr>
        <w:t xml:space="preserve">Collaborations / </w:t>
      </w:r>
      <w:r w:rsidRPr="008B7A3F">
        <w:rPr>
          <w:rFonts w:cstheme="minorHAnsi"/>
          <w:b/>
        </w:rPr>
        <w:t>P</w:t>
      </w:r>
      <w:r w:rsidR="00617667" w:rsidRPr="008B7A3F">
        <w:rPr>
          <w:rFonts w:cstheme="minorHAnsi"/>
          <w:b/>
        </w:rPr>
        <w:t xml:space="preserve">rofessional roles / </w:t>
      </w:r>
      <w:r w:rsidRPr="008B7A3F">
        <w:rPr>
          <w:rFonts w:cstheme="minorHAnsi"/>
          <w:b/>
        </w:rPr>
        <w:t>I</w:t>
      </w:r>
      <w:r w:rsidR="00617667" w:rsidRPr="008B7A3F">
        <w:rPr>
          <w:rFonts w:cstheme="minorHAnsi"/>
          <w:b/>
        </w:rPr>
        <w:t>nstallations</w:t>
      </w:r>
    </w:p>
    <w:p w14:paraId="7DD75C4A" w14:textId="052866A8" w:rsidR="00B55BA7" w:rsidRDefault="00B55BA7" w:rsidP="00B55B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theme="minorHAnsi"/>
          <w:bCs/>
          <w:sz w:val="22"/>
          <w:szCs w:val="22"/>
        </w:rPr>
      </w:pPr>
      <w:r w:rsidRPr="00B55BA7">
        <w:rPr>
          <w:rFonts w:asciiTheme="minorHAnsi" w:hAnsiTheme="minorHAnsi" w:cstheme="minorHAnsi"/>
          <w:bCs/>
          <w:sz w:val="20"/>
          <w:szCs w:val="20"/>
        </w:rPr>
        <w:t xml:space="preserve">The following research projects and installations demonstrate my professional role as </w:t>
      </w:r>
      <w:r w:rsidR="00AD3A09">
        <w:rPr>
          <w:rFonts w:asciiTheme="minorHAnsi" w:hAnsiTheme="minorHAnsi" w:cstheme="minorHAnsi"/>
          <w:bCs/>
          <w:sz w:val="20"/>
          <w:szCs w:val="20"/>
        </w:rPr>
        <w:t xml:space="preserve">a </w:t>
      </w:r>
      <w:r w:rsidR="00E27C8D">
        <w:rPr>
          <w:rFonts w:asciiTheme="minorHAnsi" w:hAnsiTheme="minorHAnsi" w:cstheme="minorHAnsi"/>
          <w:bCs/>
          <w:sz w:val="20"/>
          <w:szCs w:val="20"/>
        </w:rPr>
        <w:t xml:space="preserve">Screendance maker and AR/MR </w:t>
      </w:r>
      <w:r w:rsidRPr="00B55BA7">
        <w:rPr>
          <w:rFonts w:asciiTheme="minorHAnsi" w:hAnsiTheme="minorHAnsi" w:cstheme="minorHAnsi"/>
          <w:bCs/>
          <w:sz w:val="20"/>
          <w:szCs w:val="20"/>
        </w:rPr>
        <w:t>collaborator</w:t>
      </w:r>
      <w:r w:rsidR="00E27C8D">
        <w:rPr>
          <w:rFonts w:asciiTheme="minorHAnsi" w:hAnsiTheme="minorHAnsi" w:cstheme="minorHAnsi"/>
          <w:bCs/>
          <w:sz w:val="20"/>
          <w:szCs w:val="20"/>
        </w:rPr>
        <w:t xml:space="preserve">. These collaborations enable me to </w:t>
      </w:r>
      <w:r w:rsidRPr="00B55BA7">
        <w:rPr>
          <w:rFonts w:asciiTheme="minorHAnsi" w:hAnsiTheme="minorHAnsi" w:cstheme="minorHAnsi"/>
          <w:bCs/>
          <w:sz w:val="20"/>
          <w:szCs w:val="20"/>
        </w:rPr>
        <w:t xml:space="preserve">explore </w:t>
      </w:r>
      <w:r w:rsidR="004408A7">
        <w:rPr>
          <w:rFonts w:asciiTheme="minorHAnsi" w:hAnsiTheme="minorHAnsi" w:cstheme="minorHAnsi"/>
          <w:bCs/>
          <w:sz w:val="20"/>
          <w:szCs w:val="20"/>
        </w:rPr>
        <w:t xml:space="preserve">and share with fellow researchers and practitioners, </w:t>
      </w:r>
      <w:r w:rsidRPr="00B55BA7">
        <w:rPr>
          <w:rFonts w:asciiTheme="minorHAnsi" w:hAnsiTheme="minorHAnsi" w:cstheme="minorHAnsi"/>
          <w:bCs/>
          <w:sz w:val="20"/>
          <w:szCs w:val="20"/>
        </w:rPr>
        <w:t xml:space="preserve">ongoing research </w:t>
      </w:r>
      <w:r w:rsidR="004408A7">
        <w:rPr>
          <w:rFonts w:asciiTheme="minorHAnsi" w:hAnsiTheme="minorHAnsi" w:cstheme="minorHAnsi"/>
          <w:bCs/>
          <w:sz w:val="20"/>
          <w:szCs w:val="20"/>
        </w:rPr>
        <w:t>about</w:t>
      </w:r>
      <w:r w:rsidRPr="00B55BA7">
        <w:rPr>
          <w:rFonts w:asciiTheme="minorHAnsi" w:hAnsiTheme="minorHAnsi" w:cstheme="minorHAnsi"/>
          <w:bCs/>
          <w:sz w:val="20"/>
          <w:szCs w:val="20"/>
        </w:rPr>
        <w:t xml:space="preserve"> embodied materiality, </w:t>
      </w:r>
      <w:r w:rsidR="004408A7">
        <w:rPr>
          <w:rFonts w:asciiTheme="minorHAnsi" w:hAnsiTheme="minorHAnsi" w:cstheme="minorHAnsi"/>
          <w:bCs/>
          <w:sz w:val="20"/>
          <w:szCs w:val="20"/>
        </w:rPr>
        <w:t xml:space="preserve">somatic archiving, </w:t>
      </w:r>
      <w:r w:rsidR="002B4B43">
        <w:rPr>
          <w:rFonts w:asciiTheme="minorHAnsi" w:hAnsiTheme="minorHAnsi" w:cstheme="minorHAnsi"/>
          <w:bCs/>
          <w:sz w:val="20"/>
          <w:szCs w:val="20"/>
        </w:rPr>
        <w:t xml:space="preserve">that results in </w:t>
      </w:r>
      <w:r w:rsidR="005E332F">
        <w:rPr>
          <w:rFonts w:asciiTheme="minorHAnsi" w:hAnsiTheme="minorHAnsi" w:cstheme="minorHAnsi"/>
          <w:bCs/>
          <w:sz w:val="20"/>
          <w:szCs w:val="20"/>
        </w:rPr>
        <w:t xml:space="preserve">a choreography of </w:t>
      </w:r>
      <w:r>
        <w:rPr>
          <w:rFonts w:asciiTheme="minorHAnsi" w:hAnsiTheme="minorHAnsi" w:cstheme="minorHAnsi"/>
          <w:bCs/>
          <w:sz w:val="20"/>
          <w:szCs w:val="20"/>
        </w:rPr>
        <w:t>affective and somatic resonance</w:t>
      </w:r>
      <w:r w:rsidR="004408A7">
        <w:rPr>
          <w:rFonts w:asciiTheme="minorHAnsi" w:hAnsiTheme="minorHAnsi" w:cstheme="minorHAnsi"/>
          <w:bCs/>
          <w:sz w:val="20"/>
          <w:szCs w:val="20"/>
        </w:rPr>
        <w:t xml:space="preserve">. </w:t>
      </w:r>
    </w:p>
    <w:p w14:paraId="195D5649" w14:textId="77777777" w:rsidR="00B55BA7" w:rsidRPr="00B55BA7" w:rsidRDefault="00B55BA7" w:rsidP="00B55B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theme="minorHAnsi"/>
          <w:bCs/>
          <w:sz w:val="22"/>
          <w:szCs w:val="22"/>
        </w:rPr>
      </w:pPr>
    </w:p>
    <w:p w14:paraId="62D897B6" w14:textId="02011F2D" w:rsidR="00A77708" w:rsidRPr="00C9611F" w:rsidRDefault="00A77708" w:rsidP="000D6508">
      <w:pPr>
        <w:pStyle w:val="NoSpacing"/>
        <w:rPr>
          <w:rFonts w:asciiTheme="minorHAnsi" w:hAnsiTheme="minorHAnsi" w:cstheme="minorHAnsi"/>
          <w:b/>
          <w:bCs/>
          <w:sz w:val="20"/>
          <w:szCs w:val="20"/>
        </w:rPr>
      </w:pPr>
      <w:r w:rsidRPr="00C9611F">
        <w:rPr>
          <w:rFonts w:asciiTheme="minorHAnsi" w:hAnsiTheme="minorHAnsi" w:cstheme="minorHAnsi"/>
          <w:b/>
          <w:bCs/>
          <w:sz w:val="20"/>
          <w:szCs w:val="20"/>
        </w:rPr>
        <w:t>202</w:t>
      </w:r>
      <w:r w:rsidR="00443C25" w:rsidRPr="00C9611F">
        <w:rPr>
          <w:rFonts w:asciiTheme="minorHAnsi" w:hAnsiTheme="minorHAnsi" w:cstheme="minorHAnsi"/>
          <w:b/>
          <w:bCs/>
          <w:sz w:val="20"/>
          <w:szCs w:val="20"/>
        </w:rPr>
        <w:t>1-2</w:t>
      </w:r>
      <w:r w:rsidRPr="00C9611F">
        <w:rPr>
          <w:rFonts w:asciiTheme="minorHAnsi" w:hAnsiTheme="minorHAnsi" w:cstheme="minorHAnsi"/>
          <w:b/>
          <w:bCs/>
          <w:sz w:val="20"/>
          <w:szCs w:val="20"/>
        </w:rPr>
        <w:t>2</w:t>
      </w:r>
    </w:p>
    <w:p w14:paraId="39B1298D" w14:textId="6FA53AF1" w:rsidR="003B0B25" w:rsidRPr="005E332F" w:rsidRDefault="003B0B25" w:rsidP="00C9611F">
      <w:pPr>
        <w:pStyle w:val="NoSpacing"/>
        <w:rPr>
          <w:rFonts w:asciiTheme="minorHAnsi" w:hAnsiTheme="minorHAnsi" w:cstheme="minorHAnsi"/>
          <w:color w:val="000000"/>
          <w:sz w:val="20"/>
          <w:szCs w:val="20"/>
        </w:rPr>
      </w:pPr>
      <w:r w:rsidRPr="00C9611F">
        <w:rPr>
          <w:rFonts w:asciiTheme="minorHAnsi" w:hAnsiTheme="minorHAnsi" w:cstheme="minorHAnsi"/>
          <w:b/>
          <w:bCs/>
          <w:i/>
          <w:iCs/>
          <w:color w:val="000000"/>
          <w:sz w:val="20"/>
          <w:szCs w:val="20"/>
        </w:rPr>
        <w:t>CATALYSTS – Somatic Resonance</w:t>
      </w:r>
      <w:r w:rsidRPr="00C9611F">
        <w:rPr>
          <w:rFonts w:asciiTheme="minorHAnsi" w:hAnsiTheme="minorHAnsi" w:cstheme="minorHAnsi"/>
          <w:b/>
          <w:bCs/>
          <w:color w:val="000000"/>
          <w:sz w:val="20"/>
          <w:szCs w:val="20"/>
        </w:rPr>
        <w:t xml:space="preserve"> </w:t>
      </w:r>
      <w:r w:rsidR="004408A7" w:rsidRPr="00C9611F">
        <w:rPr>
          <w:rFonts w:asciiTheme="minorHAnsi" w:hAnsiTheme="minorHAnsi" w:cstheme="minorHAnsi"/>
          <w:color w:val="000000"/>
          <w:sz w:val="20"/>
          <w:szCs w:val="20"/>
        </w:rPr>
        <w:t>(2021-22</w:t>
      </w:r>
      <w:r w:rsidR="00002E0A" w:rsidRPr="00C9611F">
        <w:rPr>
          <w:rFonts w:asciiTheme="minorHAnsi" w:hAnsiTheme="minorHAnsi" w:cstheme="minorHAnsi"/>
          <w:color w:val="000000"/>
          <w:sz w:val="20"/>
          <w:szCs w:val="20"/>
        </w:rPr>
        <w:t>)</w:t>
      </w:r>
      <w:r w:rsidR="004408A7" w:rsidRPr="00C9611F">
        <w:rPr>
          <w:rFonts w:asciiTheme="minorHAnsi" w:hAnsiTheme="minorHAnsi" w:cstheme="minorHAnsi"/>
          <w:color w:val="000000"/>
          <w:sz w:val="20"/>
          <w:szCs w:val="20"/>
        </w:rPr>
        <w:t xml:space="preserve"> </w:t>
      </w:r>
      <w:r w:rsidR="00443C25" w:rsidRPr="00C9611F">
        <w:rPr>
          <w:rFonts w:asciiTheme="minorHAnsi" w:hAnsiTheme="minorHAnsi" w:cstheme="minorHAnsi"/>
          <w:color w:val="000000"/>
          <w:sz w:val="20"/>
          <w:szCs w:val="20"/>
        </w:rPr>
        <w:t xml:space="preserve">is an </w:t>
      </w:r>
      <w:r w:rsidR="00443C25" w:rsidRPr="00C9611F">
        <w:rPr>
          <w:rFonts w:asciiTheme="minorHAnsi" w:hAnsiTheme="minorHAnsi" w:cstheme="minorHAnsi"/>
          <w:color w:val="050505"/>
          <w:sz w:val="20"/>
          <w:szCs w:val="20"/>
          <w:shd w:val="clear" w:color="auto" w:fill="FFFFFF"/>
        </w:rPr>
        <w:t xml:space="preserve">Artistic research residency/collaboration at the Inter Arts Centre Malmö, Sweden August to November 2021, </w:t>
      </w:r>
      <w:hyperlink r:id="rId17" w:history="1">
        <w:r w:rsidR="005E332F" w:rsidRPr="00C9611F">
          <w:rPr>
            <w:rStyle w:val="Hyperlink"/>
            <w:rFonts w:asciiTheme="minorHAnsi" w:eastAsiaTheme="majorEastAsia" w:hAnsiTheme="minorHAnsi" w:cstheme="minorHAnsi"/>
            <w:iCs/>
            <w:sz w:val="20"/>
            <w:szCs w:val="20"/>
          </w:rPr>
          <w:t>https://www.iac.lu.se/projects/bodily-interfaces/</w:t>
        </w:r>
      </w:hyperlink>
      <w:r w:rsidR="005E332F" w:rsidRPr="00C9611F">
        <w:rPr>
          <w:rFonts w:asciiTheme="minorHAnsi" w:hAnsiTheme="minorHAnsi" w:cstheme="minorHAnsi"/>
          <w:iCs/>
          <w:color w:val="000000"/>
          <w:sz w:val="20"/>
          <w:szCs w:val="20"/>
        </w:rPr>
        <w:t xml:space="preserve">  </w:t>
      </w:r>
      <w:r w:rsidR="00443C25" w:rsidRPr="00C9611F">
        <w:rPr>
          <w:rFonts w:asciiTheme="minorHAnsi" w:hAnsiTheme="minorHAnsi" w:cstheme="minorHAnsi"/>
          <w:color w:val="050505"/>
          <w:sz w:val="20"/>
          <w:szCs w:val="20"/>
          <w:shd w:val="clear" w:color="auto" w:fill="FFFFFF"/>
        </w:rPr>
        <w:t xml:space="preserve">with </w:t>
      </w:r>
      <w:proofErr w:type="spellStart"/>
      <w:r w:rsidR="00443C25" w:rsidRPr="00C9611F">
        <w:rPr>
          <w:rFonts w:asciiTheme="minorHAnsi" w:hAnsiTheme="minorHAnsi" w:cstheme="minorHAnsi"/>
          <w:color w:val="222222"/>
          <w:sz w:val="20"/>
          <w:szCs w:val="20"/>
        </w:rPr>
        <w:t>Margrét</w:t>
      </w:r>
      <w:proofErr w:type="spellEnd"/>
      <w:r w:rsidR="00443C25" w:rsidRPr="00C9611F">
        <w:rPr>
          <w:rFonts w:asciiTheme="minorHAnsi" w:hAnsiTheme="minorHAnsi" w:cstheme="minorHAnsi"/>
          <w:color w:val="222222"/>
          <w:sz w:val="20"/>
          <w:szCs w:val="20"/>
        </w:rPr>
        <w:t xml:space="preserve"> Sara </w:t>
      </w:r>
      <w:proofErr w:type="spellStart"/>
      <w:r w:rsidR="00443C25" w:rsidRPr="00C9611F">
        <w:rPr>
          <w:rFonts w:asciiTheme="minorHAnsi" w:hAnsiTheme="minorHAnsi" w:cstheme="minorHAnsi"/>
          <w:color w:val="222222"/>
          <w:sz w:val="20"/>
          <w:szCs w:val="20"/>
        </w:rPr>
        <w:t>Guðjónsdóttir</w:t>
      </w:r>
      <w:proofErr w:type="spellEnd"/>
      <w:r w:rsidR="00443C25" w:rsidRPr="00C9611F">
        <w:rPr>
          <w:rFonts w:asciiTheme="minorHAnsi" w:hAnsiTheme="minorHAnsi" w:cstheme="minorHAnsi"/>
          <w:color w:val="222222"/>
          <w:sz w:val="20"/>
          <w:szCs w:val="20"/>
        </w:rPr>
        <w:t xml:space="preserve"> (Choreography and Full Drop somatic practice), Susan </w:t>
      </w:r>
      <w:proofErr w:type="spellStart"/>
      <w:r w:rsidR="00443C25" w:rsidRPr="00C9611F">
        <w:rPr>
          <w:rFonts w:asciiTheme="minorHAnsi" w:hAnsiTheme="minorHAnsi" w:cstheme="minorHAnsi"/>
          <w:color w:val="222222"/>
          <w:sz w:val="20"/>
          <w:szCs w:val="20"/>
        </w:rPr>
        <w:t>Kozel</w:t>
      </w:r>
      <w:proofErr w:type="spellEnd"/>
      <w:r w:rsidR="00443C25" w:rsidRPr="00C9611F">
        <w:rPr>
          <w:rFonts w:asciiTheme="minorHAnsi" w:hAnsiTheme="minorHAnsi" w:cstheme="minorHAnsi"/>
          <w:color w:val="222222"/>
          <w:sz w:val="20"/>
          <w:szCs w:val="20"/>
        </w:rPr>
        <w:t xml:space="preserve"> (Philosophy &amp; Archival Concept), Jeannette Ginslov (affective video creation), Keith Lim (AR/MR Creation &amp; Development), Music Peter </w:t>
      </w:r>
      <w:proofErr w:type="spellStart"/>
      <w:r w:rsidR="00443C25" w:rsidRPr="00C9611F">
        <w:rPr>
          <w:rFonts w:asciiTheme="minorHAnsi" w:hAnsiTheme="minorHAnsi" w:cstheme="minorHAnsi"/>
          <w:color w:val="222222"/>
          <w:sz w:val="20"/>
          <w:szCs w:val="20"/>
        </w:rPr>
        <w:t>Rehburg</w:t>
      </w:r>
      <w:proofErr w:type="spellEnd"/>
      <w:r w:rsidR="00443C25" w:rsidRPr="00C9611F">
        <w:rPr>
          <w:rFonts w:asciiTheme="minorHAnsi" w:hAnsiTheme="minorHAnsi" w:cstheme="minorHAnsi"/>
          <w:color w:val="222222"/>
          <w:sz w:val="20"/>
          <w:szCs w:val="20"/>
        </w:rPr>
        <w:t xml:space="preserve">. This has resulted in </w:t>
      </w:r>
      <w:r w:rsidRPr="00C9611F">
        <w:rPr>
          <w:rFonts w:asciiTheme="minorHAnsi" w:hAnsiTheme="minorHAnsi" w:cstheme="minorHAnsi"/>
          <w:color w:val="000000"/>
          <w:sz w:val="20"/>
          <w:szCs w:val="20"/>
        </w:rPr>
        <w:t>a choreographic exhibition of somatic body states from the</w:t>
      </w:r>
      <w:r w:rsidR="00340681" w:rsidRPr="00C9611F">
        <w:rPr>
          <w:rFonts w:asciiTheme="minorHAnsi" w:hAnsiTheme="minorHAnsi" w:cstheme="minorHAnsi"/>
          <w:color w:val="000000"/>
          <w:sz w:val="20"/>
          <w:szCs w:val="20"/>
        </w:rPr>
        <w:t xml:space="preserve"> archival</w:t>
      </w:r>
      <w:r w:rsidRPr="00C9611F">
        <w:rPr>
          <w:rFonts w:asciiTheme="minorHAnsi" w:hAnsiTheme="minorHAnsi" w:cstheme="minorHAnsi"/>
          <w:color w:val="000000"/>
          <w:sz w:val="20"/>
          <w:szCs w:val="20"/>
        </w:rPr>
        <w:t xml:space="preserve"> work of </w:t>
      </w:r>
      <w:hyperlink r:id="rId18" w:history="1">
        <w:r w:rsidRPr="00C9611F">
          <w:rPr>
            <w:rStyle w:val="Hyperlink"/>
            <w:rFonts w:asciiTheme="minorHAnsi" w:hAnsiTheme="minorHAnsi" w:cstheme="minorHAnsi"/>
            <w:color w:val="000000"/>
            <w:sz w:val="20"/>
            <w:szCs w:val="20"/>
          </w:rPr>
          <w:t xml:space="preserve"> </w:t>
        </w:r>
        <w:proofErr w:type="spellStart"/>
        <w:r w:rsidRPr="00C9611F">
          <w:rPr>
            <w:rStyle w:val="Hyperlink"/>
            <w:rFonts w:asciiTheme="minorHAnsi" w:hAnsiTheme="minorHAnsi" w:cstheme="minorHAnsi"/>
            <w:color w:val="000000"/>
            <w:sz w:val="20"/>
            <w:szCs w:val="20"/>
          </w:rPr>
          <w:t>Guðjónsdóttir</w:t>
        </w:r>
        <w:proofErr w:type="spellEnd"/>
      </w:hyperlink>
      <w:r w:rsidR="005E332F" w:rsidRPr="00C9611F">
        <w:rPr>
          <w:rStyle w:val="Hyperlink"/>
          <w:rFonts w:asciiTheme="minorHAnsi" w:hAnsiTheme="minorHAnsi" w:cstheme="minorHAnsi"/>
          <w:color w:val="000000"/>
          <w:sz w:val="20"/>
          <w:szCs w:val="20"/>
        </w:rPr>
        <w:t xml:space="preserve"> </w:t>
      </w:r>
      <w:r w:rsidR="005E332F" w:rsidRPr="00C9611F">
        <w:rPr>
          <w:rStyle w:val="Hyperlink"/>
          <w:rFonts w:asciiTheme="minorHAnsi" w:hAnsiTheme="minorHAnsi" w:cstheme="minorHAnsi"/>
          <w:color w:val="000000"/>
          <w:sz w:val="20"/>
          <w:szCs w:val="20"/>
          <w:u w:val="none"/>
        </w:rPr>
        <w:t xml:space="preserve">and is </w:t>
      </w:r>
      <w:r w:rsidRPr="00C9611F">
        <w:rPr>
          <w:rFonts w:asciiTheme="minorHAnsi" w:hAnsiTheme="minorHAnsi" w:cstheme="minorHAnsi"/>
          <w:color w:val="000000"/>
          <w:sz w:val="20"/>
          <w:szCs w:val="20"/>
        </w:rPr>
        <w:t>a choreography of Mixed Realty technologies, kinaesthetic algorithms, archival material</w:t>
      </w:r>
      <w:r w:rsidR="004408A7" w:rsidRPr="00C9611F">
        <w:rPr>
          <w:rFonts w:asciiTheme="minorHAnsi" w:hAnsiTheme="minorHAnsi" w:cstheme="minorHAnsi"/>
          <w:color w:val="000000"/>
          <w:sz w:val="20"/>
          <w:szCs w:val="20"/>
        </w:rPr>
        <w:t>,</w:t>
      </w:r>
      <w:r w:rsidRPr="00C9611F">
        <w:rPr>
          <w:rFonts w:asciiTheme="minorHAnsi" w:hAnsiTheme="minorHAnsi" w:cstheme="minorHAnsi"/>
          <w:color w:val="000000"/>
          <w:sz w:val="20"/>
          <w:szCs w:val="20"/>
        </w:rPr>
        <w:t xml:space="preserve"> and live bodies. </w:t>
      </w:r>
      <w:r w:rsidR="00C9611F">
        <w:rPr>
          <w:rFonts w:asciiTheme="minorHAnsi" w:hAnsiTheme="minorHAnsi" w:cstheme="minorHAnsi"/>
          <w:color w:val="000000"/>
          <w:sz w:val="20"/>
          <w:szCs w:val="20"/>
        </w:rPr>
        <w:t xml:space="preserve">The work </w:t>
      </w:r>
      <w:r w:rsidR="005E332F">
        <w:rPr>
          <w:rFonts w:asciiTheme="minorHAnsi" w:hAnsiTheme="minorHAnsi" w:cstheme="minorHAnsi"/>
          <w:color w:val="000000"/>
          <w:sz w:val="20"/>
          <w:szCs w:val="20"/>
        </w:rPr>
        <w:t xml:space="preserve">is </w:t>
      </w:r>
      <w:r w:rsidRPr="005E332F">
        <w:rPr>
          <w:rFonts w:asciiTheme="minorHAnsi" w:hAnsiTheme="minorHAnsi" w:cstheme="minorHAnsi"/>
          <w:color w:val="000000"/>
          <w:sz w:val="20"/>
          <w:szCs w:val="20"/>
        </w:rPr>
        <w:t xml:space="preserve">an intervention into the tensions and potential of current digital cultures. It participates in ongoing discussions around the expanded choreographies of interconnectivity of mediated bodies, healing, feminism, notions of energetic citizenship, </w:t>
      </w:r>
      <w:proofErr w:type="gramStart"/>
      <w:r w:rsidRPr="005E332F">
        <w:rPr>
          <w:rFonts w:asciiTheme="minorHAnsi" w:hAnsiTheme="minorHAnsi" w:cstheme="minorHAnsi"/>
          <w:color w:val="000000"/>
          <w:sz w:val="20"/>
          <w:szCs w:val="20"/>
        </w:rPr>
        <w:t>AI</w:t>
      </w:r>
      <w:proofErr w:type="gramEnd"/>
      <w:r w:rsidRPr="005E332F">
        <w:rPr>
          <w:rFonts w:asciiTheme="minorHAnsi" w:hAnsiTheme="minorHAnsi" w:cstheme="minorHAnsi"/>
          <w:color w:val="000000"/>
          <w:sz w:val="20"/>
          <w:szCs w:val="20"/>
        </w:rPr>
        <w:t xml:space="preserve"> and the pathology of the wider social-political body within our own bodies. Visitors to the exhibition carry the states from this choreographic exhibition outwards, like ripples in a collective somatic field.</w:t>
      </w:r>
      <w:r w:rsidR="005E332F">
        <w:rPr>
          <w:rFonts w:asciiTheme="minorHAnsi" w:hAnsiTheme="minorHAnsi" w:cstheme="minorHAnsi"/>
          <w:color w:val="000000"/>
          <w:sz w:val="20"/>
          <w:szCs w:val="20"/>
        </w:rPr>
        <w:t xml:space="preserve"> It premiered 24-28 Feb 2022 </w:t>
      </w:r>
      <w:r w:rsidR="005E332F" w:rsidRPr="005E332F">
        <w:rPr>
          <w:rFonts w:asciiTheme="minorHAnsi" w:hAnsiTheme="minorHAnsi" w:cstheme="minorHAnsi"/>
          <w:color w:val="000000"/>
          <w:sz w:val="20"/>
          <w:szCs w:val="20"/>
        </w:rPr>
        <w:t xml:space="preserve">at the </w:t>
      </w:r>
      <w:hyperlink r:id="rId19" w:history="1">
        <w:r w:rsidR="005E332F" w:rsidRPr="005E332F">
          <w:rPr>
            <w:rStyle w:val="Hyperlink"/>
            <w:rFonts w:asciiTheme="minorHAnsi" w:hAnsiTheme="minorHAnsi" w:cstheme="minorHAnsi"/>
            <w:color w:val="000000"/>
            <w:sz w:val="20"/>
            <w:szCs w:val="20"/>
          </w:rPr>
          <w:t>Institute for Cultural Inquiry</w:t>
        </w:r>
      </w:hyperlink>
      <w:r w:rsidR="005E332F" w:rsidRPr="005E332F">
        <w:rPr>
          <w:rFonts w:asciiTheme="minorHAnsi" w:hAnsiTheme="minorHAnsi" w:cstheme="minorHAnsi"/>
          <w:color w:val="000000"/>
          <w:sz w:val="20"/>
          <w:szCs w:val="20"/>
        </w:rPr>
        <w:t xml:space="preserve">, Berlin. </w:t>
      </w:r>
    </w:p>
    <w:p w14:paraId="5C93E3A8" w14:textId="77777777" w:rsidR="003B0B25" w:rsidRPr="005E332F" w:rsidRDefault="003B0B25" w:rsidP="005E332F">
      <w:pPr>
        <w:pStyle w:val="NoSpacing"/>
        <w:rPr>
          <w:color w:val="000000"/>
        </w:rPr>
      </w:pPr>
      <w:r w:rsidRPr="005E332F">
        <w:rPr>
          <w:rStyle w:val="Strong"/>
          <w:rFonts w:asciiTheme="minorHAnsi" w:hAnsiTheme="minorHAnsi" w:cstheme="minorHAnsi"/>
          <w:color w:val="000000"/>
          <w:sz w:val="20"/>
          <w:szCs w:val="20"/>
        </w:rPr>
        <w:t>Promo Video</w:t>
      </w:r>
      <w:r w:rsidRPr="005E332F">
        <w:rPr>
          <w:rStyle w:val="Strong"/>
          <w:rFonts w:asciiTheme="minorHAnsi" w:hAnsiTheme="minorHAnsi" w:cstheme="minorHAnsi"/>
          <w:b w:val="0"/>
          <w:bCs w:val="0"/>
          <w:color w:val="000000"/>
          <w:sz w:val="20"/>
          <w:szCs w:val="20"/>
        </w:rPr>
        <w:t>:</w:t>
      </w:r>
      <w:r w:rsidRPr="005E332F">
        <w:rPr>
          <w:rStyle w:val="Strong"/>
          <w:rFonts w:asciiTheme="minorHAnsi" w:hAnsiTheme="minorHAnsi" w:cstheme="minorHAnsi"/>
          <w:color w:val="000000"/>
          <w:sz w:val="20"/>
          <w:szCs w:val="20"/>
        </w:rPr>
        <w:t xml:space="preserve"> </w:t>
      </w:r>
      <w:hyperlink r:id="rId20" w:tgtFrame="_blank" w:history="1">
        <w:r w:rsidRPr="005E332F">
          <w:rPr>
            <w:rStyle w:val="Hyperlink"/>
            <w:rFonts w:asciiTheme="minorHAnsi" w:hAnsiTheme="minorHAnsi" w:cstheme="minorHAnsi"/>
            <w:color w:val="000000"/>
            <w:sz w:val="20"/>
            <w:szCs w:val="20"/>
          </w:rPr>
          <w:t>https://youtu.be/acocqkeUjWc</w:t>
        </w:r>
      </w:hyperlink>
    </w:p>
    <w:p w14:paraId="1760CECC" w14:textId="54C7D853" w:rsidR="005E332F" w:rsidRDefault="003B0B25" w:rsidP="005E332F">
      <w:pPr>
        <w:pStyle w:val="NoSpacing"/>
        <w:rPr>
          <w:rStyle w:val="Hyperlink"/>
          <w:rFonts w:asciiTheme="minorHAnsi" w:hAnsiTheme="minorHAnsi" w:cstheme="minorHAnsi"/>
          <w:color w:val="000000"/>
          <w:sz w:val="20"/>
          <w:szCs w:val="20"/>
        </w:rPr>
      </w:pPr>
      <w:r w:rsidRPr="005E332F">
        <w:rPr>
          <w:rStyle w:val="Strong"/>
          <w:rFonts w:asciiTheme="minorHAnsi" w:hAnsiTheme="minorHAnsi" w:cstheme="minorHAnsi"/>
          <w:color w:val="000000"/>
          <w:sz w:val="20"/>
          <w:szCs w:val="20"/>
        </w:rPr>
        <w:t>Video discussing the use of AI</w:t>
      </w:r>
      <w:r w:rsidRPr="005E332F">
        <w:rPr>
          <w:rStyle w:val="Strong"/>
          <w:rFonts w:asciiTheme="minorHAnsi" w:hAnsiTheme="minorHAnsi" w:cstheme="minorHAnsi"/>
          <w:b w:val="0"/>
          <w:bCs w:val="0"/>
          <w:color w:val="000000"/>
          <w:sz w:val="20"/>
          <w:szCs w:val="20"/>
        </w:rPr>
        <w:t>:</w:t>
      </w:r>
      <w:r w:rsidRPr="005E332F">
        <w:rPr>
          <w:rStyle w:val="Strong"/>
          <w:rFonts w:asciiTheme="minorHAnsi" w:hAnsiTheme="minorHAnsi" w:cstheme="minorHAnsi"/>
          <w:color w:val="000000"/>
          <w:sz w:val="20"/>
          <w:szCs w:val="20"/>
        </w:rPr>
        <w:t xml:space="preserve"> </w:t>
      </w:r>
      <w:hyperlink r:id="rId21" w:tgtFrame="_blank" w:history="1">
        <w:r w:rsidRPr="005E332F">
          <w:rPr>
            <w:rStyle w:val="Hyperlink"/>
            <w:rFonts w:asciiTheme="minorHAnsi" w:hAnsiTheme="minorHAnsi" w:cstheme="minorHAnsi"/>
            <w:color w:val="000000"/>
            <w:sz w:val="20"/>
            <w:szCs w:val="20"/>
          </w:rPr>
          <w:t>https://youtu.be/Jnn9S0asxe0</w:t>
        </w:r>
      </w:hyperlink>
    </w:p>
    <w:p w14:paraId="11C2C4D7" w14:textId="0681EC46" w:rsidR="005E332F" w:rsidRDefault="005E332F" w:rsidP="005E332F">
      <w:pPr>
        <w:pStyle w:val="NoSpacing"/>
        <w:rPr>
          <w:rStyle w:val="Hyperlink"/>
          <w:rFonts w:asciiTheme="minorHAnsi" w:hAnsiTheme="minorHAnsi" w:cstheme="minorHAnsi"/>
          <w:sz w:val="20"/>
          <w:szCs w:val="20"/>
        </w:rPr>
      </w:pPr>
      <w:r w:rsidRPr="005E332F">
        <w:rPr>
          <w:rStyle w:val="Hyperlink"/>
          <w:rFonts w:asciiTheme="minorHAnsi" w:hAnsiTheme="minorHAnsi" w:cstheme="minorHAnsi"/>
          <w:b/>
          <w:bCs/>
          <w:color w:val="000000"/>
          <w:sz w:val="20"/>
          <w:szCs w:val="20"/>
          <w:u w:val="none"/>
        </w:rPr>
        <w:t>Webpage</w:t>
      </w:r>
      <w:r w:rsidRPr="005E332F">
        <w:rPr>
          <w:rStyle w:val="Hyperlink"/>
          <w:rFonts w:asciiTheme="minorHAnsi" w:hAnsiTheme="minorHAnsi" w:cstheme="minorHAnsi"/>
          <w:color w:val="000000"/>
          <w:sz w:val="20"/>
          <w:szCs w:val="20"/>
          <w:u w:val="none"/>
        </w:rPr>
        <w:t xml:space="preserve">: </w:t>
      </w:r>
      <w:hyperlink r:id="rId22" w:history="1">
        <w:r w:rsidRPr="005E332F">
          <w:rPr>
            <w:rStyle w:val="Hyperlink"/>
            <w:rFonts w:asciiTheme="minorHAnsi" w:hAnsiTheme="minorHAnsi" w:cstheme="minorHAnsi"/>
            <w:sz w:val="20"/>
            <w:szCs w:val="20"/>
          </w:rPr>
          <w:t>https://www.somaticarchiving.org/work/catalysts-somatic-resonance</w:t>
        </w:r>
      </w:hyperlink>
    </w:p>
    <w:p w14:paraId="48CBAF7F" w14:textId="77777777" w:rsidR="00C30A61" w:rsidRDefault="00C30A61" w:rsidP="00C30A61">
      <w:pPr>
        <w:pStyle w:val="Standard"/>
        <w:rPr>
          <w:rFonts w:asciiTheme="minorHAnsi" w:eastAsiaTheme="minorHAnsi" w:hAnsiTheme="minorHAnsi" w:cstheme="minorHAnsi"/>
          <w:bCs/>
          <w:color w:val="000000" w:themeColor="text1"/>
          <w:lang w:eastAsia="en-US"/>
        </w:rPr>
      </w:pPr>
      <w:r w:rsidRPr="00C30A61">
        <w:rPr>
          <w:rFonts w:asciiTheme="minorHAnsi" w:hAnsiTheme="minorHAnsi" w:cstheme="minorHAnsi"/>
          <w:b/>
          <w:bCs/>
          <w:iCs/>
          <w:color w:val="000000"/>
        </w:rPr>
        <w:t>Video example:</w:t>
      </w:r>
      <w:r>
        <w:rPr>
          <w:rFonts w:asciiTheme="minorHAnsi" w:hAnsiTheme="minorHAnsi" w:cstheme="minorHAnsi"/>
          <w:iCs/>
          <w:color w:val="000000"/>
        </w:rPr>
        <w:t xml:space="preserve"> </w:t>
      </w:r>
      <w:hyperlink r:id="rId23" w:history="1">
        <w:r w:rsidRPr="00B72571">
          <w:rPr>
            <w:rFonts w:asciiTheme="minorHAnsi" w:eastAsiaTheme="minorHAnsi" w:hAnsiTheme="minorHAnsi" w:cstheme="minorHAnsi"/>
            <w:bCs/>
            <w:color w:val="4472C4" w:themeColor="accent1"/>
            <w:u w:val="single"/>
            <w:lang w:eastAsia="en-US"/>
          </w:rPr>
          <w:t>https://www.youtube.com/watch?v=I9DCh8edr1o&amp;ab_channel=JeannetteGinslov</w:t>
        </w:r>
      </w:hyperlink>
    </w:p>
    <w:p w14:paraId="6F286503" w14:textId="18F09F6D" w:rsidR="003B0B25" w:rsidRDefault="003B0B25" w:rsidP="005E332F">
      <w:pPr>
        <w:pStyle w:val="NoSpacing"/>
        <w:rPr>
          <w:rFonts w:asciiTheme="minorHAnsi" w:hAnsiTheme="minorHAnsi" w:cstheme="minorHAnsi"/>
          <w:sz w:val="20"/>
          <w:szCs w:val="20"/>
        </w:rPr>
      </w:pPr>
      <w:r w:rsidRPr="005E332F">
        <w:rPr>
          <w:rFonts w:asciiTheme="minorHAnsi" w:hAnsiTheme="minorHAnsi" w:cstheme="minorHAnsi"/>
          <w:b/>
          <w:sz w:val="20"/>
          <w:szCs w:val="20"/>
        </w:rPr>
        <w:t>Supported by:</w:t>
      </w:r>
      <w:r w:rsidRPr="005E332F">
        <w:rPr>
          <w:rFonts w:asciiTheme="minorHAnsi" w:hAnsiTheme="minorHAnsi" w:cstheme="minorHAnsi"/>
          <w:sz w:val="20"/>
          <w:szCs w:val="20"/>
        </w:rPr>
        <w:t xml:space="preserve"> Fonds </w:t>
      </w:r>
      <w:proofErr w:type="spellStart"/>
      <w:r w:rsidRPr="005E332F">
        <w:rPr>
          <w:rFonts w:asciiTheme="minorHAnsi" w:hAnsiTheme="minorHAnsi" w:cstheme="minorHAnsi"/>
          <w:sz w:val="20"/>
          <w:szCs w:val="20"/>
        </w:rPr>
        <w:t>Darstellende</w:t>
      </w:r>
      <w:proofErr w:type="spellEnd"/>
      <w:r w:rsidRPr="005E332F">
        <w:rPr>
          <w:rFonts w:asciiTheme="minorHAnsi" w:hAnsiTheme="minorHAnsi" w:cstheme="minorHAnsi"/>
          <w:sz w:val="20"/>
          <w:szCs w:val="20"/>
        </w:rPr>
        <w:t xml:space="preserve"> </w:t>
      </w:r>
      <w:proofErr w:type="spellStart"/>
      <w:r w:rsidRPr="005E332F">
        <w:rPr>
          <w:rFonts w:asciiTheme="minorHAnsi" w:hAnsiTheme="minorHAnsi" w:cstheme="minorHAnsi"/>
          <w:sz w:val="20"/>
          <w:szCs w:val="20"/>
        </w:rPr>
        <w:t>Künste</w:t>
      </w:r>
      <w:proofErr w:type="spellEnd"/>
      <w:r w:rsidRPr="005E332F">
        <w:rPr>
          <w:rFonts w:asciiTheme="minorHAnsi" w:hAnsiTheme="minorHAnsi" w:cstheme="minorHAnsi"/>
          <w:sz w:val="20"/>
          <w:szCs w:val="20"/>
        </w:rPr>
        <w:t xml:space="preserve"> with funds from the Federal Government Commissioner for Culture and the Media, co-produced by Data Society Research Program of Malmö University, Inter Arts Centre (Malmö), ICI Berlin, Open Spaces festival</w:t>
      </w:r>
      <w:r w:rsidR="00E52AE0" w:rsidRPr="005E332F">
        <w:rPr>
          <w:rFonts w:asciiTheme="minorHAnsi" w:hAnsiTheme="minorHAnsi" w:cstheme="minorHAnsi"/>
          <w:sz w:val="20"/>
          <w:szCs w:val="20"/>
        </w:rPr>
        <w:t xml:space="preserve"> </w:t>
      </w:r>
      <w:proofErr w:type="spellStart"/>
      <w:r w:rsidRPr="005E332F">
        <w:rPr>
          <w:rFonts w:asciiTheme="minorHAnsi" w:hAnsiTheme="minorHAnsi" w:cstheme="minorHAnsi"/>
          <w:sz w:val="20"/>
          <w:szCs w:val="20"/>
        </w:rPr>
        <w:t>Tanzfabrik</w:t>
      </w:r>
      <w:proofErr w:type="spellEnd"/>
      <w:r w:rsidRPr="005E332F">
        <w:rPr>
          <w:rFonts w:asciiTheme="minorHAnsi" w:hAnsiTheme="minorHAnsi" w:cstheme="minorHAnsi"/>
          <w:sz w:val="20"/>
          <w:szCs w:val="20"/>
        </w:rPr>
        <w:t xml:space="preserve"> Berlin, WUK performing arts.</w:t>
      </w:r>
    </w:p>
    <w:p w14:paraId="3915170D" w14:textId="77777777" w:rsidR="003B0B25" w:rsidRPr="00EA7091" w:rsidRDefault="003B0B25" w:rsidP="00617667">
      <w:pPr>
        <w:pStyle w:val="Standard"/>
        <w:rPr>
          <w:rFonts w:asciiTheme="minorHAnsi" w:hAnsiTheme="minorHAnsi" w:cstheme="minorHAnsi"/>
          <w:iCs/>
          <w:color w:val="000000"/>
          <w:highlight w:val="yellow"/>
        </w:rPr>
      </w:pPr>
    </w:p>
    <w:p w14:paraId="66118EF8" w14:textId="5B27F576" w:rsidR="00617667" w:rsidRPr="00AC08E8" w:rsidRDefault="008B247C" w:rsidP="00617667">
      <w:pPr>
        <w:pStyle w:val="Standard"/>
        <w:rPr>
          <w:rFonts w:asciiTheme="minorHAnsi" w:hAnsiTheme="minorHAnsi" w:cstheme="minorHAnsi"/>
          <w:b/>
          <w:color w:val="000000" w:themeColor="text1"/>
        </w:rPr>
      </w:pPr>
      <w:r w:rsidRPr="00AC08E8">
        <w:rPr>
          <w:rFonts w:asciiTheme="minorHAnsi" w:hAnsiTheme="minorHAnsi" w:cstheme="minorHAnsi"/>
          <w:b/>
          <w:color w:val="000000" w:themeColor="text1"/>
        </w:rPr>
        <w:t>2021-2022</w:t>
      </w:r>
    </w:p>
    <w:p w14:paraId="35A398D6" w14:textId="77777777" w:rsidR="00340681" w:rsidRPr="00340681" w:rsidRDefault="00617667" w:rsidP="00340681">
      <w:pPr>
        <w:autoSpaceDE w:val="0"/>
        <w:autoSpaceDN w:val="0"/>
        <w:adjustRightInd w:val="0"/>
        <w:spacing w:after="23"/>
        <w:rPr>
          <w:rFonts w:asciiTheme="minorHAnsi" w:hAnsiTheme="minorHAnsi" w:cstheme="minorHAnsi"/>
          <w:iCs/>
          <w:color w:val="000000"/>
          <w:sz w:val="20"/>
          <w:szCs w:val="20"/>
        </w:rPr>
      </w:pPr>
      <w:proofErr w:type="spellStart"/>
      <w:r w:rsidRPr="00340681">
        <w:rPr>
          <w:rFonts w:asciiTheme="minorHAnsi" w:hAnsiTheme="minorHAnsi" w:cstheme="minorHAnsi"/>
          <w:b/>
          <w:bCs/>
          <w:i/>
          <w:color w:val="000000"/>
          <w:sz w:val="20"/>
          <w:szCs w:val="20"/>
        </w:rPr>
        <w:t>Nanocosmic</w:t>
      </w:r>
      <w:proofErr w:type="spellEnd"/>
      <w:r w:rsidRPr="00340681">
        <w:rPr>
          <w:rFonts w:asciiTheme="minorHAnsi" w:hAnsiTheme="minorHAnsi" w:cstheme="minorHAnsi"/>
          <w:b/>
          <w:bCs/>
          <w:i/>
          <w:color w:val="000000"/>
          <w:sz w:val="20"/>
          <w:szCs w:val="20"/>
        </w:rPr>
        <w:t xml:space="preserve"> Aesthetics </w:t>
      </w:r>
      <w:r w:rsidRPr="00340681">
        <w:rPr>
          <w:rFonts w:asciiTheme="minorHAnsi" w:hAnsiTheme="minorHAnsi" w:cstheme="minorHAnsi"/>
          <w:b/>
          <w:bCs/>
          <w:iCs/>
          <w:color w:val="000000"/>
          <w:sz w:val="20"/>
          <w:szCs w:val="20"/>
        </w:rPr>
        <w:t>(2021-22</w:t>
      </w:r>
      <w:r w:rsidRPr="00340681">
        <w:rPr>
          <w:rFonts w:asciiTheme="minorHAnsi" w:hAnsiTheme="minorHAnsi" w:cstheme="minorHAnsi"/>
          <w:iCs/>
          <w:color w:val="000000"/>
          <w:sz w:val="20"/>
          <w:szCs w:val="20"/>
        </w:rPr>
        <w:t xml:space="preserve">) </w:t>
      </w:r>
    </w:p>
    <w:p w14:paraId="06964B4F" w14:textId="195A3E92" w:rsidR="008B247C" w:rsidRDefault="00340681" w:rsidP="00340681">
      <w:pPr>
        <w:autoSpaceDE w:val="0"/>
        <w:autoSpaceDN w:val="0"/>
        <w:adjustRightInd w:val="0"/>
        <w:spacing w:after="23"/>
        <w:rPr>
          <w:rFonts w:asciiTheme="minorHAnsi" w:hAnsiTheme="minorHAnsi" w:cstheme="minorHAnsi"/>
          <w:bCs/>
          <w:sz w:val="20"/>
          <w:szCs w:val="20"/>
          <w:lang w:val="en-ZA"/>
        </w:rPr>
      </w:pPr>
      <w:r w:rsidRPr="00340681">
        <w:rPr>
          <w:rFonts w:asciiTheme="minorHAnsi" w:hAnsiTheme="minorHAnsi" w:cstheme="minorHAnsi"/>
          <w:iCs/>
          <w:color w:val="000000"/>
          <w:sz w:val="20"/>
          <w:szCs w:val="20"/>
        </w:rPr>
        <w:t xml:space="preserve">This is </w:t>
      </w:r>
      <w:r w:rsidR="000D6508" w:rsidRPr="00340681">
        <w:rPr>
          <w:rFonts w:asciiTheme="minorHAnsi" w:hAnsiTheme="minorHAnsi" w:cstheme="minorHAnsi"/>
          <w:iCs/>
          <w:color w:val="000000"/>
          <w:sz w:val="20"/>
          <w:szCs w:val="20"/>
        </w:rPr>
        <w:t xml:space="preserve">an </w:t>
      </w:r>
      <w:r w:rsidR="000D6508" w:rsidRPr="00340681">
        <w:rPr>
          <w:rFonts w:asciiTheme="minorHAnsi" w:hAnsiTheme="minorHAnsi" w:cstheme="minorHAnsi"/>
          <w:color w:val="050505"/>
          <w:sz w:val="20"/>
          <w:szCs w:val="20"/>
          <w:shd w:val="clear" w:color="auto" w:fill="FFFFFF"/>
        </w:rPr>
        <w:t>Artistic research residency</w:t>
      </w:r>
      <w:r w:rsidRPr="00340681">
        <w:rPr>
          <w:rFonts w:asciiTheme="minorHAnsi" w:hAnsiTheme="minorHAnsi" w:cstheme="minorHAnsi"/>
          <w:color w:val="050505"/>
          <w:sz w:val="20"/>
          <w:szCs w:val="20"/>
          <w:shd w:val="clear" w:color="auto" w:fill="FFFFFF"/>
        </w:rPr>
        <w:t xml:space="preserve"> and</w:t>
      </w:r>
      <w:r w:rsidRPr="00340681">
        <w:rPr>
          <w:rFonts w:asciiTheme="minorHAnsi" w:hAnsiTheme="minorHAnsi" w:cstheme="minorHAnsi"/>
          <w:bCs/>
          <w:sz w:val="20"/>
          <w:szCs w:val="20"/>
        </w:rPr>
        <w:t xml:space="preserve"> collaboration with Dr Jeannette Ginslov (embodied technologies), Keith Lim (AR/VR) and Dr Emil </w:t>
      </w:r>
      <w:proofErr w:type="spellStart"/>
      <w:r w:rsidRPr="00340681">
        <w:rPr>
          <w:rFonts w:asciiTheme="minorHAnsi" w:hAnsiTheme="minorHAnsi" w:cstheme="minorHAnsi"/>
          <w:bCs/>
          <w:sz w:val="20"/>
          <w:szCs w:val="20"/>
        </w:rPr>
        <w:t>Rofors</w:t>
      </w:r>
      <w:proofErr w:type="spellEnd"/>
      <w:r w:rsidRPr="00340681">
        <w:rPr>
          <w:rFonts w:asciiTheme="minorHAnsi" w:hAnsiTheme="minorHAnsi" w:cstheme="minorHAnsi"/>
          <w:bCs/>
          <w:sz w:val="20"/>
          <w:szCs w:val="20"/>
        </w:rPr>
        <w:t xml:space="preserve"> (neutron scientist), who were selected for the </w:t>
      </w:r>
      <w:hyperlink r:id="rId24" w:history="1">
        <w:r w:rsidRPr="00340681">
          <w:rPr>
            <w:rStyle w:val="Hyperlink"/>
            <w:rFonts w:asciiTheme="minorHAnsi" w:eastAsiaTheme="majorEastAsia" w:hAnsiTheme="minorHAnsi" w:cstheme="minorHAnsi"/>
            <w:bCs/>
            <w:sz w:val="20"/>
            <w:szCs w:val="20"/>
            <w:shd w:val="clear" w:color="auto" w:fill="FFFFFF"/>
          </w:rPr>
          <w:t xml:space="preserve">Open Call ESS &amp; </w:t>
        </w:r>
        <w:proofErr w:type="spellStart"/>
        <w:r w:rsidRPr="00340681">
          <w:rPr>
            <w:rStyle w:val="Hyperlink"/>
            <w:rFonts w:asciiTheme="minorHAnsi" w:eastAsiaTheme="majorEastAsia" w:hAnsiTheme="minorHAnsi" w:cstheme="minorHAnsi"/>
            <w:bCs/>
            <w:sz w:val="20"/>
            <w:szCs w:val="20"/>
            <w:shd w:val="clear" w:color="auto" w:fill="FFFFFF"/>
          </w:rPr>
          <w:t>InterArts</w:t>
        </w:r>
        <w:proofErr w:type="spellEnd"/>
        <w:r w:rsidRPr="00340681">
          <w:rPr>
            <w:rStyle w:val="Hyperlink"/>
            <w:rFonts w:asciiTheme="minorHAnsi" w:eastAsiaTheme="majorEastAsia" w:hAnsiTheme="minorHAnsi" w:cstheme="minorHAnsi"/>
            <w:bCs/>
            <w:sz w:val="20"/>
            <w:szCs w:val="20"/>
            <w:shd w:val="clear" w:color="auto" w:fill="FFFFFF"/>
          </w:rPr>
          <w:t xml:space="preserve"> Centre Residency</w:t>
        </w:r>
      </w:hyperlink>
      <w:r w:rsidRPr="00340681">
        <w:rPr>
          <w:rFonts w:asciiTheme="minorHAnsi" w:hAnsiTheme="minorHAnsi" w:cstheme="minorHAnsi"/>
          <w:bCs/>
          <w:sz w:val="20"/>
          <w:szCs w:val="20"/>
        </w:rPr>
        <w:t xml:space="preserve"> in 2021. The project explores </w:t>
      </w:r>
      <w:hyperlink r:id="rId25" w:history="1">
        <w:r w:rsidRPr="00340681">
          <w:rPr>
            <w:rStyle w:val="Hyperlink"/>
            <w:rFonts w:asciiTheme="minorHAnsi" w:eastAsiaTheme="majorEastAsia" w:hAnsiTheme="minorHAnsi" w:cstheme="minorHAnsi"/>
            <w:bCs/>
            <w:sz w:val="20"/>
            <w:szCs w:val="20"/>
          </w:rPr>
          <w:t>Small Angle Neutron Scattering</w:t>
        </w:r>
      </w:hyperlink>
      <w:r w:rsidRPr="00340681">
        <w:rPr>
          <w:rFonts w:asciiTheme="minorHAnsi" w:hAnsiTheme="minorHAnsi" w:cstheme="minorHAnsi"/>
          <w:bCs/>
          <w:sz w:val="20"/>
          <w:szCs w:val="20"/>
        </w:rPr>
        <w:t xml:space="preserve"> (SANS), the embodiment of data and neutronic imagery, using AR/VR technologies to create a new visual aesthetic.</w:t>
      </w:r>
      <w:r w:rsidRPr="00340681">
        <w:rPr>
          <w:rFonts w:asciiTheme="minorHAnsi" w:hAnsiTheme="minorHAnsi" w:cstheme="minorHAnsi"/>
          <w:bCs/>
          <w:sz w:val="20"/>
          <w:szCs w:val="20"/>
          <w:lang w:val="en-ZA"/>
        </w:rPr>
        <w:t xml:space="preserve"> </w:t>
      </w:r>
    </w:p>
    <w:p w14:paraId="1C053DCC" w14:textId="361F2468" w:rsidR="004C0242" w:rsidRPr="004C0242" w:rsidRDefault="00B81384" w:rsidP="004C0242">
      <w:pPr>
        <w:autoSpaceDE w:val="0"/>
        <w:autoSpaceDN w:val="0"/>
        <w:adjustRightInd w:val="0"/>
        <w:rPr>
          <w:rFonts w:asciiTheme="minorHAnsi" w:eastAsiaTheme="minorHAnsi" w:hAnsiTheme="minorHAnsi" w:cstheme="minorHAnsi"/>
          <w:bCs/>
          <w:sz w:val="20"/>
          <w:szCs w:val="20"/>
          <w:lang w:eastAsia="en-US"/>
        </w:rPr>
      </w:pPr>
      <w:r w:rsidRPr="00501E36">
        <w:rPr>
          <w:rFonts w:asciiTheme="minorHAnsi" w:hAnsiTheme="minorHAnsi" w:cstheme="minorHAnsi"/>
          <w:color w:val="222222"/>
          <w:sz w:val="20"/>
          <w:szCs w:val="20"/>
        </w:rPr>
        <w:t>This residency intend</w:t>
      </w:r>
      <w:r w:rsidR="00E617E5" w:rsidRPr="00501E36">
        <w:rPr>
          <w:rFonts w:asciiTheme="minorHAnsi" w:hAnsiTheme="minorHAnsi" w:cstheme="minorHAnsi"/>
          <w:color w:val="222222"/>
          <w:sz w:val="20"/>
          <w:szCs w:val="20"/>
        </w:rPr>
        <w:t>ed</w:t>
      </w:r>
      <w:r w:rsidRPr="00501E36">
        <w:rPr>
          <w:rFonts w:asciiTheme="minorHAnsi" w:hAnsiTheme="minorHAnsi" w:cstheme="minorHAnsi"/>
          <w:color w:val="222222"/>
          <w:sz w:val="20"/>
          <w:szCs w:val="20"/>
        </w:rPr>
        <w:t xml:space="preserve"> to </w:t>
      </w:r>
      <w:r w:rsidRPr="00501E36">
        <w:rPr>
          <w:rFonts w:asciiTheme="minorHAnsi" w:hAnsiTheme="minorHAnsi" w:cstheme="minorHAnsi"/>
          <w:color w:val="000000"/>
          <w:sz w:val="20"/>
          <w:szCs w:val="20"/>
        </w:rPr>
        <w:t>discover how bodies, visualising techniques and visual media</w:t>
      </w:r>
      <w:r w:rsidR="008B247C" w:rsidRPr="00501E36">
        <w:rPr>
          <w:rFonts w:asciiTheme="minorHAnsi" w:hAnsiTheme="minorHAnsi" w:cstheme="minorHAnsi"/>
          <w:color w:val="000000"/>
          <w:sz w:val="20"/>
          <w:szCs w:val="20"/>
        </w:rPr>
        <w:t xml:space="preserve"> </w:t>
      </w:r>
      <w:r w:rsidRPr="00501E36">
        <w:rPr>
          <w:rFonts w:asciiTheme="minorHAnsi" w:hAnsiTheme="minorHAnsi" w:cstheme="minorHAnsi"/>
          <w:color w:val="000000"/>
          <w:sz w:val="20"/>
          <w:szCs w:val="20"/>
        </w:rPr>
        <w:t>may be re-imagined, re-visualised and re-embodied (</w:t>
      </w:r>
      <w:proofErr w:type="spellStart"/>
      <w:r w:rsidRPr="00501E36">
        <w:rPr>
          <w:rFonts w:asciiTheme="minorHAnsi" w:hAnsiTheme="minorHAnsi" w:cstheme="minorHAnsi"/>
          <w:color w:val="000000"/>
          <w:sz w:val="20"/>
          <w:szCs w:val="20"/>
        </w:rPr>
        <w:t>Ihde</w:t>
      </w:r>
      <w:proofErr w:type="spellEnd"/>
      <w:r w:rsidRPr="00501E36">
        <w:rPr>
          <w:rFonts w:asciiTheme="minorHAnsi" w:hAnsiTheme="minorHAnsi" w:cstheme="minorHAnsi"/>
          <w:color w:val="000000"/>
          <w:sz w:val="20"/>
          <w:szCs w:val="20"/>
        </w:rPr>
        <w:t xml:space="preserve">, 2002; </w:t>
      </w:r>
      <w:proofErr w:type="spellStart"/>
      <w:r w:rsidRPr="00501E36">
        <w:rPr>
          <w:rFonts w:asciiTheme="minorHAnsi" w:hAnsiTheme="minorHAnsi" w:cstheme="minorHAnsi"/>
          <w:color w:val="000000"/>
          <w:sz w:val="20"/>
          <w:szCs w:val="20"/>
        </w:rPr>
        <w:t>Kozel</w:t>
      </w:r>
      <w:proofErr w:type="spellEnd"/>
      <w:r w:rsidRPr="00501E36">
        <w:rPr>
          <w:rFonts w:asciiTheme="minorHAnsi" w:hAnsiTheme="minorHAnsi" w:cstheme="minorHAnsi"/>
          <w:color w:val="000000"/>
          <w:sz w:val="20"/>
          <w:szCs w:val="20"/>
        </w:rPr>
        <w:t>; 2017)</w:t>
      </w:r>
      <w:r w:rsidRPr="00501E36">
        <w:rPr>
          <w:rFonts w:asciiTheme="minorHAnsi" w:hAnsiTheme="minorHAnsi" w:cstheme="minorHAnsi"/>
          <w:color w:val="222222"/>
          <w:sz w:val="20"/>
          <w:szCs w:val="20"/>
        </w:rPr>
        <w:t xml:space="preserve">. </w:t>
      </w:r>
      <w:r w:rsidRPr="00501E36">
        <w:rPr>
          <w:rFonts w:asciiTheme="minorHAnsi" w:hAnsiTheme="minorHAnsi" w:cstheme="minorHAnsi"/>
          <w:color w:val="000000"/>
          <w:sz w:val="20"/>
          <w:szCs w:val="20"/>
        </w:rPr>
        <w:t>Questions revolve</w:t>
      </w:r>
      <w:r w:rsidR="00E617E5" w:rsidRPr="00501E36">
        <w:rPr>
          <w:rFonts w:asciiTheme="minorHAnsi" w:hAnsiTheme="minorHAnsi" w:cstheme="minorHAnsi"/>
          <w:color w:val="000000"/>
          <w:sz w:val="20"/>
          <w:szCs w:val="20"/>
        </w:rPr>
        <w:t>d</w:t>
      </w:r>
      <w:r w:rsidRPr="00501E36">
        <w:rPr>
          <w:rFonts w:asciiTheme="minorHAnsi" w:hAnsiTheme="minorHAnsi" w:cstheme="minorHAnsi"/>
          <w:color w:val="000000"/>
          <w:sz w:val="20"/>
          <w:szCs w:val="20"/>
        </w:rPr>
        <w:t xml:space="preserve"> around modes of interaction, </w:t>
      </w:r>
      <w:proofErr w:type="gramStart"/>
      <w:r w:rsidRPr="00501E36">
        <w:rPr>
          <w:rFonts w:asciiTheme="minorHAnsi" w:hAnsiTheme="minorHAnsi" w:cstheme="minorHAnsi"/>
          <w:color w:val="000000"/>
          <w:sz w:val="20"/>
          <w:szCs w:val="20"/>
        </w:rPr>
        <w:t>interfaces</w:t>
      </w:r>
      <w:proofErr w:type="gramEnd"/>
      <w:r w:rsidRPr="00501E36">
        <w:rPr>
          <w:rFonts w:asciiTheme="minorHAnsi" w:hAnsiTheme="minorHAnsi" w:cstheme="minorHAnsi"/>
          <w:color w:val="000000"/>
          <w:sz w:val="20"/>
          <w:szCs w:val="20"/>
        </w:rPr>
        <w:t xml:space="preserve"> and embodied access to</w:t>
      </w:r>
      <w:r w:rsidR="00E617E5" w:rsidRPr="00501E36">
        <w:rPr>
          <w:rFonts w:asciiTheme="minorHAnsi" w:hAnsiTheme="minorHAnsi" w:cstheme="minorHAnsi"/>
          <w:color w:val="000000"/>
          <w:sz w:val="20"/>
          <w:szCs w:val="20"/>
        </w:rPr>
        <w:t xml:space="preserve"> </w:t>
      </w:r>
      <w:r w:rsidRPr="00501E36">
        <w:rPr>
          <w:rFonts w:asciiTheme="minorHAnsi" w:hAnsiTheme="minorHAnsi" w:cstheme="minorHAnsi"/>
          <w:color w:val="000000"/>
          <w:sz w:val="20"/>
          <w:szCs w:val="20"/>
        </w:rPr>
        <w:t xml:space="preserve">neutronic information and experiencing the </w:t>
      </w:r>
      <w:proofErr w:type="spellStart"/>
      <w:r w:rsidRPr="00501E36">
        <w:rPr>
          <w:rFonts w:asciiTheme="minorHAnsi" w:hAnsiTheme="minorHAnsi" w:cstheme="minorHAnsi"/>
          <w:color w:val="000000"/>
          <w:sz w:val="20"/>
          <w:szCs w:val="20"/>
        </w:rPr>
        <w:t>nanocosmic</w:t>
      </w:r>
      <w:proofErr w:type="spellEnd"/>
      <w:r w:rsidRPr="00501E36">
        <w:rPr>
          <w:rFonts w:asciiTheme="minorHAnsi" w:hAnsiTheme="minorHAnsi" w:cstheme="minorHAnsi"/>
          <w:color w:val="000000"/>
          <w:sz w:val="20"/>
          <w:szCs w:val="20"/>
        </w:rPr>
        <w:t>.</w:t>
      </w:r>
      <w:r w:rsidR="00387D68" w:rsidRPr="00501E36">
        <w:rPr>
          <w:rFonts w:asciiTheme="minorHAnsi" w:hAnsiTheme="minorHAnsi" w:cstheme="minorHAnsi"/>
          <w:color w:val="000000"/>
          <w:sz w:val="20"/>
          <w:szCs w:val="20"/>
        </w:rPr>
        <w:t xml:space="preserve"> This resulted in the interactive work, </w:t>
      </w:r>
      <w:r w:rsidR="00387D68" w:rsidRPr="00501E36">
        <w:rPr>
          <w:rFonts w:asciiTheme="minorHAnsi" w:hAnsiTheme="minorHAnsi" w:cstheme="minorHAnsi"/>
          <w:i/>
          <w:iCs/>
          <w:color w:val="000000"/>
          <w:sz w:val="20"/>
          <w:szCs w:val="20"/>
        </w:rPr>
        <w:t>Scatterdance</w:t>
      </w:r>
      <w:r w:rsidR="00E617E5" w:rsidRPr="00501E36">
        <w:rPr>
          <w:rFonts w:asciiTheme="minorHAnsi" w:hAnsiTheme="minorHAnsi" w:cstheme="minorHAnsi"/>
          <w:i/>
          <w:iCs/>
          <w:color w:val="000000"/>
          <w:sz w:val="20"/>
          <w:szCs w:val="20"/>
        </w:rPr>
        <w:t xml:space="preserve">, </w:t>
      </w:r>
      <w:r w:rsidR="00E617E5" w:rsidRPr="00501E36">
        <w:rPr>
          <w:rFonts w:asciiTheme="minorHAnsi" w:hAnsiTheme="minorHAnsi" w:cstheme="minorHAnsi"/>
          <w:color w:val="000000"/>
          <w:sz w:val="20"/>
          <w:szCs w:val="20"/>
        </w:rPr>
        <w:t xml:space="preserve">an interactive work that </w:t>
      </w:r>
      <w:r w:rsidR="004C0242" w:rsidRPr="004C0242">
        <w:rPr>
          <w:rFonts w:asciiTheme="minorHAnsi" w:eastAsiaTheme="minorHAnsi" w:hAnsiTheme="minorHAnsi" w:cstheme="minorHAnsi"/>
          <w:bCs/>
          <w:sz w:val="20"/>
          <w:szCs w:val="20"/>
          <w:lang w:eastAsia="en-US"/>
        </w:rPr>
        <w:t xml:space="preserve">was showcased at the Copenhagen </w:t>
      </w:r>
      <w:proofErr w:type="spellStart"/>
      <w:r w:rsidR="004C0242" w:rsidRPr="004C0242">
        <w:rPr>
          <w:rFonts w:asciiTheme="minorHAnsi" w:eastAsiaTheme="minorHAnsi" w:hAnsiTheme="minorHAnsi" w:cstheme="minorHAnsi"/>
          <w:bCs/>
          <w:sz w:val="20"/>
          <w:szCs w:val="20"/>
          <w:lang w:eastAsia="en-US"/>
        </w:rPr>
        <w:t>Kulturnatten</w:t>
      </w:r>
      <w:proofErr w:type="spellEnd"/>
      <w:r w:rsidR="004C0242" w:rsidRPr="004C0242">
        <w:rPr>
          <w:rFonts w:asciiTheme="minorHAnsi" w:eastAsiaTheme="minorHAnsi" w:hAnsiTheme="minorHAnsi" w:cstheme="minorHAnsi"/>
          <w:bCs/>
          <w:sz w:val="20"/>
          <w:szCs w:val="20"/>
          <w:lang w:eastAsia="en-US"/>
        </w:rPr>
        <w:t xml:space="preserve"> October 2021, at the Niels Bohr Institute. The installation demonstrates how the spallation process works with the “neutron balls” being fired at the participant, the sample in this case.   </w:t>
      </w:r>
    </w:p>
    <w:p w14:paraId="102085AB" w14:textId="77777777" w:rsidR="004C0242" w:rsidRPr="004C0242" w:rsidRDefault="004C0242" w:rsidP="004C0242">
      <w:pPr>
        <w:autoSpaceDE w:val="0"/>
        <w:autoSpaceDN w:val="0"/>
        <w:adjustRightInd w:val="0"/>
        <w:rPr>
          <w:rFonts w:asciiTheme="minorHAnsi" w:eastAsiaTheme="minorHAnsi" w:hAnsiTheme="minorHAnsi" w:cstheme="minorHAnsi"/>
          <w:bCs/>
          <w:sz w:val="20"/>
          <w:szCs w:val="20"/>
          <w:lang w:eastAsia="en-US"/>
        </w:rPr>
      </w:pPr>
      <w:r w:rsidRPr="004C0242">
        <w:rPr>
          <w:rFonts w:asciiTheme="minorHAnsi" w:eastAsiaTheme="minorHAnsi" w:hAnsiTheme="minorHAnsi" w:cstheme="minorHAnsi"/>
          <w:bCs/>
          <w:sz w:val="20"/>
          <w:szCs w:val="20"/>
          <w:lang w:eastAsia="en-US"/>
        </w:rPr>
        <w:t>Video of the installation:</w:t>
      </w:r>
      <w:r w:rsidRPr="00FA6892">
        <w:rPr>
          <w:rFonts w:asciiTheme="minorHAnsi" w:eastAsiaTheme="minorHAnsi" w:hAnsiTheme="minorHAnsi" w:cstheme="minorHAnsi"/>
          <w:bCs/>
          <w:color w:val="4472C4" w:themeColor="accent1"/>
          <w:sz w:val="20"/>
          <w:szCs w:val="20"/>
          <w:lang w:eastAsia="en-US"/>
        </w:rPr>
        <w:t xml:space="preserve"> </w:t>
      </w:r>
      <w:hyperlink r:id="rId26" w:history="1">
        <w:r w:rsidRPr="00FA6892">
          <w:rPr>
            <w:rFonts w:asciiTheme="minorHAnsi" w:eastAsiaTheme="minorHAnsi" w:hAnsiTheme="minorHAnsi" w:cstheme="minorHAnsi"/>
            <w:bCs/>
            <w:color w:val="4472C4" w:themeColor="accent1"/>
            <w:sz w:val="20"/>
            <w:szCs w:val="20"/>
            <w:u w:val="single" w:color="DCA10D"/>
            <w:lang w:eastAsia="en-US"/>
          </w:rPr>
          <w:t>https://youtu.be/Qc5ipBNGCGg</w:t>
        </w:r>
      </w:hyperlink>
    </w:p>
    <w:p w14:paraId="74AA8A4F" w14:textId="09CFE8DF" w:rsidR="00C95D00" w:rsidRPr="00501E36" w:rsidRDefault="00C95D00" w:rsidP="004C0242">
      <w:pPr>
        <w:pStyle w:val="NoSpacing"/>
        <w:rPr>
          <w:rFonts w:asciiTheme="minorHAnsi" w:hAnsiTheme="minorHAnsi" w:cstheme="minorHAnsi"/>
          <w:bCs/>
          <w:color w:val="050505"/>
          <w:sz w:val="20"/>
          <w:szCs w:val="20"/>
          <w:shd w:val="clear" w:color="auto" w:fill="FFFFFF"/>
        </w:rPr>
      </w:pPr>
      <w:r w:rsidRPr="00501E36">
        <w:rPr>
          <w:rFonts w:asciiTheme="minorHAnsi" w:hAnsiTheme="minorHAnsi" w:cstheme="minorHAnsi"/>
          <w:bCs/>
          <w:color w:val="050505"/>
          <w:sz w:val="20"/>
          <w:szCs w:val="20"/>
          <w:shd w:val="clear" w:color="auto" w:fill="FFFFFF"/>
        </w:rPr>
        <w:t xml:space="preserve">Exhibition, </w:t>
      </w:r>
      <w:r w:rsidR="00387D68" w:rsidRPr="00501E36">
        <w:rPr>
          <w:rFonts w:asciiTheme="minorHAnsi" w:hAnsiTheme="minorHAnsi" w:cstheme="minorHAnsi"/>
          <w:bCs/>
          <w:color w:val="050505"/>
          <w:sz w:val="20"/>
          <w:szCs w:val="20"/>
          <w:shd w:val="clear" w:color="auto" w:fill="FFFFFF"/>
        </w:rPr>
        <w:t xml:space="preserve">final </w:t>
      </w:r>
      <w:r w:rsidRPr="00501E36">
        <w:rPr>
          <w:rFonts w:asciiTheme="minorHAnsi" w:hAnsiTheme="minorHAnsi" w:cstheme="minorHAnsi"/>
          <w:bCs/>
          <w:color w:val="050505"/>
          <w:sz w:val="20"/>
          <w:szCs w:val="20"/>
          <w:shd w:val="clear" w:color="auto" w:fill="FFFFFF"/>
        </w:rPr>
        <w:t>presentation</w:t>
      </w:r>
      <w:r w:rsidR="00704A24">
        <w:rPr>
          <w:rFonts w:asciiTheme="minorHAnsi" w:hAnsiTheme="minorHAnsi" w:cstheme="minorHAnsi"/>
          <w:bCs/>
          <w:color w:val="050505"/>
          <w:sz w:val="20"/>
          <w:szCs w:val="20"/>
          <w:shd w:val="clear" w:color="auto" w:fill="FFFFFF"/>
        </w:rPr>
        <w:t>,</w:t>
      </w:r>
      <w:r w:rsidRPr="00501E36">
        <w:rPr>
          <w:rFonts w:asciiTheme="minorHAnsi" w:hAnsiTheme="minorHAnsi" w:cstheme="minorHAnsi"/>
          <w:bCs/>
          <w:color w:val="050505"/>
          <w:sz w:val="20"/>
          <w:szCs w:val="20"/>
          <w:shd w:val="clear" w:color="auto" w:fill="FFFFFF"/>
        </w:rPr>
        <w:t xml:space="preserve"> and seminar 05-10 April 2022.  </w:t>
      </w:r>
    </w:p>
    <w:p w14:paraId="3AB2B3DA" w14:textId="4420204F" w:rsidR="00C95D00" w:rsidRDefault="00542C83" w:rsidP="00B81384">
      <w:pPr>
        <w:autoSpaceDE w:val="0"/>
        <w:autoSpaceDN w:val="0"/>
        <w:adjustRightInd w:val="0"/>
        <w:rPr>
          <w:rFonts w:asciiTheme="minorHAnsi" w:hAnsiTheme="minorHAnsi" w:cstheme="minorHAnsi"/>
          <w:color w:val="000000"/>
          <w:sz w:val="20"/>
          <w:szCs w:val="20"/>
        </w:rPr>
      </w:pPr>
      <w:r w:rsidRPr="00542C83">
        <w:rPr>
          <w:rFonts w:asciiTheme="minorHAnsi" w:hAnsiTheme="minorHAnsi" w:cstheme="minorHAnsi"/>
          <w:b/>
          <w:bCs/>
          <w:color w:val="000000"/>
          <w:sz w:val="20"/>
          <w:szCs w:val="20"/>
        </w:rPr>
        <w:t>Webpage:</w:t>
      </w:r>
      <w:r>
        <w:rPr>
          <w:rFonts w:asciiTheme="minorHAnsi" w:hAnsiTheme="minorHAnsi" w:cstheme="minorHAnsi"/>
          <w:color w:val="000000"/>
          <w:sz w:val="20"/>
          <w:szCs w:val="20"/>
        </w:rPr>
        <w:t xml:space="preserve"> </w:t>
      </w:r>
      <w:hyperlink r:id="rId27" w:history="1">
        <w:r w:rsidRPr="00230CAC">
          <w:rPr>
            <w:rStyle w:val="Hyperlink"/>
            <w:rFonts w:asciiTheme="minorHAnsi" w:hAnsiTheme="minorHAnsi" w:cstheme="minorHAnsi"/>
            <w:sz w:val="20"/>
            <w:szCs w:val="20"/>
          </w:rPr>
          <w:t>http://www.jginslov.com/nanocosmic-aesthetics.html</w:t>
        </w:r>
      </w:hyperlink>
    </w:p>
    <w:p w14:paraId="5F1C921B" w14:textId="77777777" w:rsidR="00542C83" w:rsidRPr="008B247C" w:rsidRDefault="00542C83" w:rsidP="00B81384">
      <w:pPr>
        <w:autoSpaceDE w:val="0"/>
        <w:autoSpaceDN w:val="0"/>
        <w:adjustRightInd w:val="0"/>
        <w:rPr>
          <w:rFonts w:asciiTheme="minorHAnsi" w:hAnsiTheme="minorHAnsi" w:cstheme="minorHAnsi"/>
          <w:color w:val="000000"/>
          <w:sz w:val="20"/>
          <w:szCs w:val="20"/>
        </w:rPr>
      </w:pPr>
    </w:p>
    <w:p w14:paraId="0A8C81EE" w14:textId="00DD1D1D" w:rsidR="00617667" w:rsidRPr="00704A24" w:rsidRDefault="008754E9" w:rsidP="00617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theme="minorHAnsi"/>
          <w:b/>
          <w:sz w:val="20"/>
          <w:szCs w:val="20"/>
        </w:rPr>
      </w:pPr>
      <w:r w:rsidRPr="00704A24">
        <w:rPr>
          <w:rFonts w:asciiTheme="minorHAnsi" w:hAnsiTheme="minorHAnsi" w:cstheme="minorHAnsi"/>
          <w:b/>
          <w:sz w:val="20"/>
          <w:szCs w:val="20"/>
        </w:rPr>
        <w:t>2018-2020</w:t>
      </w:r>
    </w:p>
    <w:p w14:paraId="405BA078" w14:textId="4F45A284" w:rsidR="008754E9" w:rsidRPr="00485AF2" w:rsidRDefault="00617667" w:rsidP="00485AF2">
      <w:pPr>
        <w:pStyle w:val="NoSpacing"/>
        <w:rPr>
          <w:rFonts w:asciiTheme="minorHAnsi" w:hAnsiTheme="minorHAnsi" w:cstheme="minorHAnsi"/>
          <w:sz w:val="20"/>
          <w:szCs w:val="20"/>
          <w:shd w:val="clear" w:color="auto" w:fill="FFFFFF"/>
        </w:rPr>
      </w:pPr>
      <w:r w:rsidRPr="00485AF2">
        <w:rPr>
          <w:rFonts w:asciiTheme="minorHAnsi" w:hAnsiTheme="minorHAnsi" w:cstheme="minorHAnsi"/>
          <w:b/>
          <w:i/>
          <w:sz w:val="20"/>
          <w:szCs w:val="20"/>
        </w:rPr>
        <w:t>Conspiracy Archives</w:t>
      </w:r>
      <w:r w:rsidRPr="00485AF2">
        <w:rPr>
          <w:rFonts w:asciiTheme="minorHAnsi" w:hAnsiTheme="minorHAnsi" w:cstheme="minorHAnsi"/>
          <w:sz w:val="20"/>
          <w:szCs w:val="20"/>
        </w:rPr>
        <w:t xml:space="preserve"> </w:t>
      </w:r>
      <w:r w:rsidR="008754E9" w:rsidRPr="00485AF2">
        <w:rPr>
          <w:rFonts w:asciiTheme="minorHAnsi" w:hAnsiTheme="minorHAnsi" w:cstheme="minorHAnsi"/>
          <w:sz w:val="20"/>
          <w:szCs w:val="20"/>
        </w:rPr>
        <w:t xml:space="preserve">was an artistic residency and collaboration </w:t>
      </w:r>
      <w:r w:rsidR="00704A24" w:rsidRPr="00485AF2">
        <w:rPr>
          <w:rFonts w:asciiTheme="minorHAnsi" w:hAnsiTheme="minorHAnsi" w:cstheme="minorHAnsi"/>
          <w:sz w:val="20"/>
          <w:szCs w:val="20"/>
        </w:rPr>
        <w:t xml:space="preserve">exploring </w:t>
      </w:r>
      <w:r w:rsidR="008754E9" w:rsidRPr="00485AF2">
        <w:rPr>
          <w:rFonts w:asciiTheme="minorHAnsi" w:hAnsiTheme="minorHAnsi" w:cstheme="minorHAnsi"/>
          <w:sz w:val="20"/>
          <w:szCs w:val="20"/>
        </w:rPr>
        <w:t xml:space="preserve">Screendance, archival </w:t>
      </w:r>
      <w:r w:rsidR="00704A24" w:rsidRPr="00485AF2">
        <w:rPr>
          <w:rFonts w:asciiTheme="minorHAnsi" w:hAnsiTheme="minorHAnsi" w:cstheme="minorHAnsi"/>
          <w:sz w:val="20"/>
          <w:szCs w:val="20"/>
        </w:rPr>
        <w:t xml:space="preserve">video and AR that resulted in a Mixed Reality Archive of </w:t>
      </w:r>
      <w:proofErr w:type="spellStart"/>
      <w:r w:rsidR="00485AF2" w:rsidRPr="00485AF2">
        <w:rPr>
          <w:rStyle w:val="Emphasis"/>
          <w:rFonts w:asciiTheme="minorHAnsi" w:hAnsiTheme="minorHAnsi" w:cstheme="minorHAnsi"/>
          <w:bCs/>
          <w:i w:val="0"/>
          <w:iCs w:val="0"/>
          <w:color w:val="000000"/>
          <w:sz w:val="20"/>
          <w:szCs w:val="20"/>
          <w:shd w:val="clear" w:color="auto" w:fill="FFFFFF"/>
        </w:rPr>
        <w:t>Margrét</w:t>
      </w:r>
      <w:proofErr w:type="spellEnd"/>
      <w:r w:rsidR="00485AF2" w:rsidRPr="00485AF2">
        <w:rPr>
          <w:rStyle w:val="Emphasis"/>
          <w:rFonts w:asciiTheme="minorHAnsi" w:hAnsiTheme="minorHAnsi" w:cstheme="minorHAnsi"/>
          <w:bCs/>
          <w:i w:val="0"/>
          <w:iCs w:val="0"/>
          <w:color w:val="000000"/>
          <w:sz w:val="20"/>
          <w:szCs w:val="20"/>
          <w:shd w:val="clear" w:color="auto" w:fill="FFFFFF"/>
        </w:rPr>
        <w:t xml:space="preserve"> Sara </w:t>
      </w:r>
      <w:proofErr w:type="spellStart"/>
      <w:r w:rsidR="00704A24" w:rsidRPr="00485AF2">
        <w:rPr>
          <w:rFonts w:asciiTheme="minorHAnsi" w:hAnsiTheme="minorHAnsi" w:cstheme="minorHAnsi"/>
          <w:sz w:val="20"/>
          <w:szCs w:val="20"/>
        </w:rPr>
        <w:t>Guðjónsdóttir’s</w:t>
      </w:r>
      <w:proofErr w:type="spellEnd"/>
      <w:r w:rsidR="00704A24" w:rsidRPr="00485AF2">
        <w:rPr>
          <w:rFonts w:asciiTheme="minorHAnsi" w:hAnsiTheme="minorHAnsi" w:cstheme="minorHAnsi"/>
          <w:sz w:val="20"/>
          <w:szCs w:val="20"/>
        </w:rPr>
        <w:t xml:space="preserve"> dance work </w:t>
      </w:r>
      <w:r w:rsidR="00704A24" w:rsidRPr="00485AF2">
        <w:rPr>
          <w:rFonts w:asciiTheme="minorHAnsi" w:hAnsiTheme="minorHAnsi" w:cstheme="minorHAnsi"/>
          <w:i/>
          <w:iCs/>
          <w:sz w:val="20"/>
          <w:szCs w:val="20"/>
        </w:rPr>
        <w:t>Conspiracy Ceremony – HYPERSONIC STATES</w:t>
      </w:r>
      <w:r w:rsidR="00704A24" w:rsidRPr="00485AF2">
        <w:rPr>
          <w:rFonts w:asciiTheme="minorHAnsi" w:hAnsiTheme="minorHAnsi" w:cstheme="minorHAnsi"/>
          <w:sz w:val="20"/>
          <w:szCs w:val="20"/>
        </w:rPr>
        <w:t xml:space="preserve">. </w:t>
      </w:r>
      <w:r w:rsidR="00315254" w:rsidRPr="00485AF2">
        <w:rPr>
          <w:rFonts w:asciiTheme="minorHAnsi" w:hAnsiTheme="minorHAnsi" w:cstheme="minorHAnsi"/>
          <w:sz w:val="20"/>
          <w:szCs w:val="20"/>
        </w:rPr>
        <w:t xml:space="preserve">It was </w:t>
      </w:r>
      <w:r w:rsidR="00485AF2">
        <w:rPr>
          <w:rFonts w:asciiTheme="minorHAnsi" w:hAnsiTheme="minorHAnsi" w:cstheme="minorHAnsi"/>
          <w:sz w:val="20"/>
          <w:szCs w:val="20"/>
        </w:rPr>
        <w:t>a</w:t>
      </w:r>
      <w:r w:rsidR="00315254" w:rsidRPr="00485AF2">
        <w:rPr>
          <w:rFonts w:asciiTheme="minorHAnsi" w:hAnsiTheme="minorHAnsi" w:cstheme="minorHAnsi"/>
          <w:sz w:val="20"/>
          <w:szCs w:val="20"/>
        </w:rPr>
        <w:t>n artistic research project with the </w:t>
      </w:r>
      <w:hyperlink r:id="rId28" w:tgtFrame="_blank" w:history="1">
        <w:r w:rsidR="00315254" w:rsidRPr="00485AF2">
          <w:rPr>
            <w:rStyle w:val="Hyperlink"/>
            <w:rFonts w:asciiTheme="minorHAnsi" w:eastAsiaTheme="majorEastAsia" w:hAnsiTheme="minorHAnsi" w:cstheme="minorHAnsi"/>
            <w:color w:val="000000"/>
            <w:sz w:val="20"/>
            <w:szCs w:val="20"/>
          </w:rPr>
          <w:t>Living Archives</w:t>
        </w:r>
      </w:hyperlink>
      <w:r w:rsidR="00315254" w:rsidRPr="00485AF2">
        <w:rPr>
          <w:rFonts w:asciiTheme="minorHAnsi" w:hAnsiTheme="minorHAnsi" w:cstheme="minorHAnsi"/>
          <w:sz w:val="20"/>
          <w:szCs w:val="20"/>
        </w:rPr>
        <w:t xml:space="preserve"> Research Project at Malmö University. </w:t>
      </w:r>
      <w:hyperlink r:id="rId29" w:history="1">
        <w:r w:rsidR="00315254" w:rsidRPr="00485AF2">
          <w:rPr>
            <w:rStyle w:val="Hyperlink"/>
            <w:rFonts w:asciiTheme="minorHAnsi" w:eastAsiaTheme="majorEastAsia" w:hAnsiTheme="minorHAnsi" w:cstheme="minorHAnsi"/>
            <w:sz w:val="20"/>
            <w:szCs w:val="20"/>
          </w:rPr>
          <w:t>https://youtu.be/vXW_KoEAa8I</w:t>
        </w:r>
      </w:hyperlink>
      <w:r w:rsidR="00485AF2" w:rsidRPr="00485AF2">
        <w:rPr>
          <w:rStyle w:val="Hyperlink"/>
          <w:rFonts w:asciiTheme="minorHAnsi" w:eastAsiaTheme="majorEastAsia" w:hAnsiTheme="minorHAnsi" w:cstheme="minorHAnsi"/>
          <w:sz w:val="20"/>
          <w:szCs w:val="20"/>
        </w:rPr>
        <w:t xml:space="preserve">. </w:t>
      </w:r>
      <w:r w:rsidR="008754E9" w:rsidRPr="00485AF2">
        <w:rPr>
          <w:rFonts w:asciiTheme="minorHAnsi" w:hAnsiTheme="minorHAnsi" w:cstheme="minorHAnsi"/>
          <w:sz w:val="20"/>
          <w:szCs w:val="20"/>
        </w:rPr>
        <w:t xml:space="preserve">Several Artistic Residencies in support of </w:t>
      </w:r>
      <w:r w:rsidR="008754E9" w:rsidRPr="00485AF2">
        <w:rPr>
          <w:rFonts w:asciiTheme="minorHAnsi" w:hAnsiTheme="minorHAnsi" w:cstheme="minorHAnsi"/>
          <w:i/>
          <w:iCs/>
          <w:sz w:val="20"/>
          <w:szCs w:val="20"/>
        </w:rPr>
        <w:t>Conspiracy Archives</w:t>
      </w:r>
      <w:r w:rsidR="008754E9" w:rsidRPr="00485AF2">
        <w:rPr>
          <w:rFonts w:asciiTheme="minorHAnsi" w:hAnsiTheme="minorHAnsi" w:cstheme="minorHAnsi"/>
          <w:sz w:val="20"/>
          <w:szCs w:val="20"/>
        </w:rPr>
        <w:t xml:space="preserve"> took </w:t>
      </w:r>
      <w:r w:rsidR="008754E9" w:rsidRPr="00485AF2">
        <w:rPr>
          <w:rFonts w:asciiTheme="minorHAnsi" w:hAnsiTheme="minorHAnsi" w:cstheme="minorHAnsi"/>
          <w:sz w:val="20"/>
          <w:szCs w:val="20"/>
        </w:rPr>
        <w:lastRenderedPageBreak/>
        <w:t>place in Berlin in support of researching somatic archiving versus dance documentation</w:t>
      </w:r>
      <w:r w:rsidR="00485AF2">
        <w:rPr>
          <w:rFonts w:asciiTheme="minorHAnsi" w:hAnsiTheme="minorHAnsi" w:cstheme="minorHAnsi"/>
          <w:sz w:val="20"/>
          <w:szCs w:val="20"/>
        </w:rPr>
        <w:t xml:space="preserve">: </w:t>
      </w:r>
      <w:r w:rsidR="008754E9" w:rsidRPr="00485AF2">
        <w:rPr>
          <w:rFonts w:asciiTheme="minorHAnsi" w:hAnsiTheme="minorHAnsi" w:cstheme="minorHAnsi"/>
          <w:sz w:val="20"/>
          <w:szCs w:val="20"/>
        </w:rPr>
        <w:t xml:space="preserve">14-19 July, 22-24 </w:t>
      </w:r>
      <w:proofErr w:type="gramStart"/>
      <w:r w:rsidR="008754E9" w:rsidRPr="00485AF2">
        <w:rPr>
          <w:rFonts w:asciiTheme="minorHAnsi" w:hAnsiTheme="minorHAnsi" w:cstheme="minorHAnsi"/>
          <w:sz w:val="20"/>
          <w:szCs w:val="20"/>
        </w:rPr>
        <w:t>August</w:t>
      </w:r>
      <w:proofErr w:type="gramEnd"/>
      <w:r w:rsidR="008754E9" w:rsidRPr="00485AF2">
        <w:rPr>
          <w:rFonts w:asciiTheme="minorHAnsi" w:hAnsiTheme="minorHAnsi" w:cstheme="minorHAnsi"/>
          <w:sz w:val="20"/>
          <w:szCs w:val="20"/>
        </w:rPr>
        <w:t xml:space="preserve"> </w:t>
      </w:r>
      <w:r w:rsidR="00704A24" w:rsidRPr="00485AF2">
        <w:rPr>
          <w:rFonts w:asciiTheme="minorHAnsi" w:hAnsiTheme="minorHAnsi" w:cstheme="minorHAnsi"/>
          <w:sz w:val="20"/>
          <w:szCs w:val="20"/>
        </w:rPr>
        <w:t>and</w:t>
      </w:r>
      <w:r w:rsidR="008754E9" w:rsidRPr="00485AF2">
        <w:rPr>
          <w:rFonts w:asciiTheme="minorHAnsi" w:hAnsiTheme="minorHAnsi" w:cstheme="minorHAnsi"/>
          <w:sz w:val="20"/>
          <w:szCs w:val="20"/>
        </w:rPr>
        <w:t xml:space="preserve"> 24-27 </w:t>
      </w:r>
      <w:r w:rsidR="00704A24" w:rsidRPr="00485AF2">
        <w:rPr>
          <w:rFonts w:asciiTheme="minorHAnsi" w:hAnsiTheme="minorHAnsi" w:cstheme="minorHAnsi"/>
          <w:sz w:val="20"/>
          <w:szCs w:val="20"/>
        </w:rPr>
        <w:t>September</w:t>
      </w:r>
      <w:r w:rsidR="008754E9" w:rsidRPr="00485AF2">
        <w:rPr>
          <w:rFonts w:asciiTheme="minorHAnsi" w:hAnsiTheme="minorHAnsi" w:cstheme="minorHAnsi"/>
          <w:sz w:val="20"/>
          <w:szCs w:val="20"/>
        </w:rPr>
        <w:t xml:space="preserve"> 2017 with </w:t>
      </w:r>
      <w:proofErr w:type="spellStart"/>
      <w:r w:rsidR="008754E9" w:rsidRPr="00485AF2">
        <w:rPr>
          <w:rFonts w:asciiTheme="minorHAnsi" w:hAnsiTheme="minorHAnsi" w:cstheme="minorHAnsi"/>
          <w:sz w:val="20"/>
          <w:szCs w:val="20"/>
        </w:rPr>
        <w:t>Kozel</w:t>
      </w:r>
      <w:proofErr w:type="spellEnd"/>
      <w:r w:rsidR="00485AF2">
        <w:rPr>
          <w:rFonts w:asciiTheme="minorHAnsi" w:hAnsiTheme="minorHAnsi" w:cstheme="minorHAnsi"/>
          <w:sz w:val="20"/>
          <w:szCs w:val="20"/>
        </w:rPr>
        <w:t xml:space="preserve">, </w:t>
      </w:r>
      <w:proofErr w:type="spellStart"/>
      <w:r w:rsidR="008754E9" w:rsidRPr="00485AF2">
        <w:rPr>
          <w:rStyle w:val="Emphasis"/>
          <w:rFonts w:asciiTheme="minorHAnsi" w:hAnsiTheme="minorHAnsi" w:cstheme="minorHAnsi"/>
          <w:bCs/>
          <w:i w:val="0"/>
          <w:iCs w:val="0"/>
          <w:color w:val="000000"/>
          <w:sz w:val="20"/>
          <w:szCs w:val="20"/>
          <w:shd w:val="clear" w:color="auto" w:fill="FFFFFF"/>
        </w:rPr>
        <w:t>Guðjónsdóttir</w:t>
      </w:r>
      <w:proofErr w:type="spellEnd"/>
      <w:r w:rsidR="008754E9" w:rsidRPr="00485AF2">
        <w:rPr>
          <w:rStyle w:val="Emphasis"/>
          <w:rFonts w:asciiTheme="minorHAnsi" w:hAnsiTheme="minorHAnsi" w:cstheme="minorHAnsi"/>
          <w:bCs/>
          <w:i w:val="0"/>
          <w:iCs w:val="0"/>
          <w:color w:val="000000"/>
          <w:sz w:val="20"/>
          <w:szCs w:val="20"/>
          <w:shd w:val="clear" w:color="auto" w:fill="FFFFFF"/>
        </w:rPr>
        <w:t>, Ginslov</w:t>
      </w:r>
      <w:r w:rsidR="00704A24" w:rsidRPr="00485AF2">
        <w:rPr>
          <w:rStyle w:val="Emphasis"/>
          <w:rFonts w:asciiTheme="minorHAnsi" w:hAnsiTheme="minorHAnsi" w:cstheme="minorHAnsi"/>
          <w:bCs/>
          <w:i w:val="0"/>
          <w:iCs w:val="0"/>
          <w:color w:val="000000"/>
          <w:sz w:val="20"/>
          <w:szCs w:val="20"/>
          <w:shd w:val="clear" w:color="auto" w:fill="FFFFFF"/>
        </w:rPr>
        <w:t xml:space="preserve"> as well as dancers: </w:t>
      </w:r>
      <w:r w:rsidR="00704A24" w:rsidRPr="00485AF2">
        <w:rPr>
          <w:rFonts w:asciiTheme="minorHAnsi" w:hAnsiTheme="minorHAnsi" w:cstheme="minorHAnsi"/>
          <w:sz w:val="20"/>
          <w:szCs w:val="20"/>
        </w:rPr>
        <w:t xml:space="preserve">Johanna Chemnitz, Catherine </w:t>
      </w:r>
      <w:proofErr w:type="spellStart"/>
      <w:r w:rsidR="00704A24" w:rsidRPr="00485AF2">
        <w:rPr>
          <w:rFonts w:asciiTheme="minorHAnsi" w:hAnsiTheme="minorHAnsi" w:cstheme="minorHAnsi"/>
          <w:sz w:val="20"/>
          <w:szCs w:val="20"/>
        </w:rPr>
        <w:t>Jodoin</w:t>
      </w:r>
      <w:proofErr w:type="spellEnd"/>
      <w:r w:rsidR="00704A24" w:rsidRPr="00485AF2">
        <w:rPr>
          <w:rFonts w:asciiTheme="minorHAnsi" w:hAnsiTheme="minorHAnsi" w:cstheme="minorHAnsi"/>
          <w:sz w:val="20"/>
          <w:szCs w:val="20"/>
        </w:rPr>
        <w:t xml:space="preserve">, Laura </w:t>
      </w:r>
      <w:proofErr w:type="spellStart"/>
      <w:r w:rsidR="00704A24" w:rsidRPr="00485AF2">
        <w:rPr>
          <w:rFonts w:asciiTheme="minorHAnsi" w:hAnsiTheme="minorHAnsi" w:cstheme="minorHAnsi"/>
          <w:sz w:val="20"/>
          <w:szCs w:val="20"/>
        </w:rPr>
        <w:t>Sigemund</w:t>
      </w:r>
      <w:proofErr w:type="spellEnd"/>
      <w:r w:rsidR="00704A24" w:rsidRPr="00485AF2">
        <w:rPr>
          <w:rFonts w:asciiTheme="minorHAnsi" w:hAnsiTheme="minorHAnsi" w:cstheme="minorHAnsi"/>
          <w:sz w:val="20"/>
          <w:szCs w:val="20"/>
        </w:rPr>
        <w:t xml:space="preserve">, Marie </w:t>
      </w:r>
      <w:proofErr w:type="spellStart"/>
      <w:r w:rsidR="00704A24" w:rsidRPr="00485AF2">
        <w:rPr>
          <w:rFonts w:asciiTheme="minorHAnsi" w:hAnsiTheme="minorHAnsi" w:cstheme="minorHAnsi"/>
          <w:sz w:val="20"/>
          <w:szCs w:val="20"/>
        </w:rPr>
        <w:t>Topp</w:t>
      </w:r>
      <w:proofErr w:type="spellEnd"/>
      <w:r w:rsidR="00704A24" w:rsidRPr="00485AF2">
        <w:rPr>
          <w:rFonts w:asciiTheme="minorHAnsi" w:hAnsiTheme="minorHAnsi" w:cstheme="minorHAnsi"/>
          <w:sz w:val="20"/>
          <w:szCs w:val="20"/>
        </w:rPr>
        <w:t>, Suet-Wan Tsang</w:t>
      </w:r>
      <w:r w:rsidR="00485AF2">
        <w:rPr>
          <w:rFonts w:asciiTheme="minorHAnsi" w:hAnsiTheme="minorHAnsi" w:cstheme="minorHAnsi"/>
          <w:sz w:val="20"/>
          <w:szCs w:val="20"/>
        </w:rPr>
        <w:t xml:space="preserve"> and c</w:t>
      </w:r>
      <w:r w:rsidR="00704A24" w:rsidRPr="00485AF2">
        <w:rPr>
          <w:rFonts w:asciiTheme="minorHAnsi" w:hAnsiTheme="minorHAnsi" w:cstheme="minorHAnsi"/>
          <w:sz w:val="20"/>
          <w:szCs w:val="20"/>
        </w:rPr>
        <w:t xml:space="preserve">omposer Peter </w:t>
      </w:r>
      <w:proofErr w:type="spellStart"/>
      <w:r w:rsidR="00704A24" w:rsidRPr="00485AF2">
        <w:rPr>
          <w:rFonts w:asciiTheme="minorHAnsi" w:hAnsiTheme="minorHAnsi" w:cstheme="minorHAnsi"/>
          <w:sz w:val="20"/>
          <w:szCs w:val="20"/>
        </w:rPr>
        <w:t>Rehberg</w:t>
      </w:r>
      <w:proofErr w:type="spellEnd"/>
      <w:r w:rsidR="00704A24" w:rsidRPr="00485AF2">
        <w:rPr>
          <w:rFonts w:asciiTheme="minorHAnsi" w:hAnsiTheme="minorHAnsi" w:cstheme="minorHAnsi"/>
          <w:sz w:val="20"/>
          <w:szCs w:val="20"/>
        </w:rPr>
        <w:t xml:space="preserve">. </w:t>
      </w:r>
    </w:p>
    <w:p w14:paraId="6076ECC1" w14:textId="6820AF74" w:rsidR="00617667" w:rsidRPr="00315254" w:rsidRDefault="00315254" w:rsidP="00315254">
      <w:pPr>
        <w:pStyle w:val="NoSpacing"/>
        <w:rPr>
          <w:rFonts w:asciiTheme="minorHAnsi" w:hAnsiTheme="minorHAnsi" w:cstheme="minorHAnsi"/>
          <w:sz w:val="20"/>
          <w:szCs w:val="20"/>
        </w:rPr>
      </w:pPr>
      <w:r w:rsidRPr="00315254">
        <w:rPr>
          <w:rFonts w:asciiTheme="minorHAnsi" w:hAnsiTheme="minorHAnsi" w:cstheme="minorHAnsi"/>
          <w:b/>
          <w:sz w:val="20"/>
          <w:szCs w:val="20"/>
        </w:rPr>
        <w:t>Exhibitions:</w:t>
      </w:r>
      <w:r w:rsidRPr="00315254">
        <w:rPr>
          <w:rFonts w:asciiTheme="minorHAnsi" w:hAnsiTheme="minorHAnsi" w:cstheme="minorHAnsi"/>
          <w:sz w:val="20"/>
          <w:szCs w:val="20"/>
        </w:rPr>
        <w:t xml:space="preserve"> </w:t>
      </w:r>
      <w:r w:rsidR="00617667" w:rsidRPr="00315254">
        <w:rPr>
          <w:rFonts w:asciiTheme="minorHAnsi" w:hAnsiTheme="minorHAnsi" w:cstheme="minorHAnsi"/>
          <w:sz w:val="20"/>
          <w:szCs w:val="20"/>
        </w:rPr>
        <w:t xml:space="preserve">Close Encounters Choreographic Exhibition, Copenhagen 2020 </w:t>
      </w:r>
      <w:hyperlink r:id="rId30" w:history="1">
        <w:r w:rsidR="00617667" w:rsidRPr="00315254">
          <w:rPr>
            <w:rStyle w:val="Hyperlink"/>
            <w:rFonts w:asciiTheme="minorHAnsi" w:eastAsiaTheme="majorEastAsia" w:hAnsiTheme="minorHAnsi" w:cstheme="minorHAnsi"/>
            <w:bCs/>
            <w:sz w:val="20"/>
            <w:szCs w:val="20"/>
          </w:rPr>
          <w:t>https://youtu.be/Qn3avBxgnd0</w:t>
        </w:r>
      </w:hyperlink>
      <w:r w:rsidR="00617667" w:rsidRPr="00315254">
        <w:rPr>
          <w:rFonts w:asciiTheme="minorHAnsi" w:hAnsiTheme="minorHAnsi" w:cstheme="minorHAnsi"/>
          <w:sz w:val="20"/>
          <w:szCs w:val="20"/>
        </w:rPr>
        <w:t xml:space="preserve">, </w:t>
      </w:r>
      <w:proofErr w:type="spellStart"/>
      <w:r w:rsidR="00617667" w:rsidRPr="00315254">
        <w:rPr>
          <w:rFonts w:asciiTheme="minorHAnsi" w:hAnsiTheme="minorHAnsi" w:cstheme="minorHAnsi"/>
          <w:sz w:val="20"/>
          <w:szCs w:val="20"/>
        </w:rPr>
        <w:t>Flutgraben</w:t>
      </w:r>
      <w:proofErr w:type="spellEnd"/>
      <w:r w:rsidR="00617667" w:rsidRPr="00315254">
        <w:rPr>
          <w:rFonts w:asciiTheme="minorHAnsi" w:hAnsiTheme="minorHAnsi" w:cstheme="minorHAnsi"/>
          <w:sz w:val="20"/>
          <w:szCs w:val="20"/>
        </w:rPr>
        <w:t xml:space="preserve">, Berlin 2019, Hildesheim 2019, Malmö Form Design Centre, 2018 </w:t>
      </w:r>
    </w:p>
    <w:p w14:paraId="39B670CC" w14:textId="3D787F8A" w:rsidR="00315254" w:rsidRPr="00315254" w:rsidRDefault="00315254" w:rsidP="00315254">
      <w:pPr>
        <w:pStyle w:val="NoSpacing"/>
        <w:rPr>
          <w:rFonts w:asciiTheme="minorHAnsi" w:hAnsiTheme="minorHAnsi" w:cstheme="minorHAnsi"/>
          <w:sz w:val="20"/>
          <w:szCs w:val="20"/>
        </w:rPr>
      </w:pPr>
      <w:r w:rsidRPr="00315254">
        <w:rPr>
          <w:rStyle w:val="Emphasis"/>
          <w:rFonts w:asciiTheme="minorHAnsi" w:hAnsiTheme="minorHAnsi" w:cstheme="minorHAnsi"/>
          <w:b/>
          <w:bCs/>
          <w:color w:val="000000"/>
          <w:sz w:val="20"/>
          <w:szCs w:val="20"/>
        </w:rPr>
        <w:t xml:space="preserve">Conspiracy Archives </w:t>
      </w:r>
      <w:r w:rsidRPr="00315254">
        <w:rPr>
          <w:rFonts w:asciiTheme="minorHAnsi" w:hAnsiTheme="minorHAnsi" w:cstheme="minorHAnsi"/>
          <w:b/>
          <w:sz w:val="20"/>
          <w:szCs w:val="20"/>
        </w:rPr>
        <w:t>Prototype 2018:</w:t>
      </w:r>
      <w:r w:rsidRPr="00315254">
        <w:rPr>
          <w:rFonts w:asciiTheme="minorHAnsi" w:hAnsiTheme="minorHAnsi" w:cstheme="minorHAnsi"/>
          <w:sz w:val="20"/>
          <w:szCs w:val="20"/>
        </w:rPr>
        <w:t xml:space="preserve"> </w:t>
      </w:r>
      <w:hyperlink r:id="rId31" w:history="1">
        <w:r w:rsidRPr="00315254">
          <w:rPr>
            <w:rStyle w:val="Hyperlink"/>
            <w:rFonts w:asciiTheme="minorHAnsi" w:hAnsiTheme="minorHAnsi" w:cstheme="minorHAnsi"/>
            <w:color w:val="000000"/>
            <w:sz w:val="20"/>
            <w:szCs w:val="20"/>
          </w:rPr>
          <w:t>https://youtu.be/vXW_KoEAa8I</w:t>
        </w:r>
      </w:hyperlink>
      <w:r w:rsidRPr="00315254">
        <w:rPr>
          <w:rFonts w:asciiTheme="minorHAnsi" w:hAnsiTheme="minorHAnsi" w:cstheme="minorHAnsi"/>
          <w:sz w:val="20"/>
          <w:szCs w:val="20"/>
        </w:rPr>
        <w:t xml:space="preserve"> </w:t>
      </w:r>
    </w:p>
    <w:p w14:paraId="04A8B0B0" w14:textId="6AB18E57" w:rsidR="00EB718D" w:rsidRPr="00315254" w:rsidRDefault="00315254" w:rsidP="00315254">
      <w:pPr>
        <w:pStyle w:val="NoSpacing"/>
        <w:rPr>
          <w:rStyle w:val="Hyperlink"/>
          <w:rFonts w:asciiTheme="minorHAnsi" w:eastAsiaTheme="majorEastAsia" w:hAnsiTheme="minorHAnsi" w:cstheme="minorHAnsi"/>
          <w:sz w:val="20"/>
          <w:szCs w:val="20"/>
        </w:rPr>
      </w:pPr>
      <w:r w:rsidRPr="00315254">
        <w:rPr>
          <w:rFonts w:asciiTheme="minorHAnsi" w:hAnsiTheme="minorHAnsi" w:cstheme="minorHAnsi"/>
          <w:b/>
          <w:sz w:val="20"/>
          <w:szCs w:val="20"/>
        </w:rPr>
        <w:t>Online Materials</w:t>
      </w:r>
      <w:r>
        <w:rPr>
          <w:rFonts w:asciiTheme="minorHAnsi" w:hAnsiTheme="minorHAnsi" w:cstheme="minorHAnsi"/>
          <w:b/>
          <w:sz w:val="20"/>
          <w:szCs w:val="20"/>
        </w:rPr>
        <w:t xml:space="preserve">: </w:t>
      </w:r>
      <w:hyperlink r:id="rId32" w:history="1">
        <w:r w:rsidR="00EB718D" w:rsidRPr="00315254">
          <w:rPr>
            <w:rStyle w:val="Hyperlink"/>
            <w:rFonts w:asciiTheme="minorHAnsi" w:eastAsiaTheme="majorEastAsia" w:hAnsiTheme="minorHAnsi" w:cstheme="minorHAnsi"/>
            <w:sz w:val="20"/>
            <w:szCs w:val="20"/>
          </w:rPr>
          <w:t>https://livingarchives.mah.se/2018/12/conspiracy-archives/</w:t>
        </w:r>
      </w:hyperlink>
    </w:p>
    <w:p w14:paraId="653E5BEA" w14:textId="1CEBBF34" w:rsidR="00EB718D" w:rsidRPr="00315254" w:rsidRDefault="00000000" w:rsidP="00315254">
      <w:pPr>
        <w:pStyle w:val="NoSpacing"/>
        <w:rPr>
          <w:rStyle w:val="Hyperlink"/>
          <w:rFonts w:asciiTheme="minorHAnsi" w:eastAsiaTheme="majorEastAsia" w:hAnsiTheme="minorHAnsi" w:cstheme="minorHAnsi"/>
          <w:color w:val="000000" w:themeColor="text1"/>
          <w:sz w:val="20"/>
          <w:szCs w:val="20"/>
          <w:u w:val="none"/>
        </w:rPr>
      </w:pPr>
      <w:hyperlink r:id="rId33" w:history="1">
        <w:r w:rsidR="00EB718D" w:rsidRPr="00315254">
          <w:rPr>
            <w:rStyle w:val="Hyperlink"/>
            <w:rFonts w:asciiTheme="minorHAnsi" w:eastAsiaTheme="majorEastAsia" w:hAnsiTheme="minorHAnsi" w:cstheme="minorHAnsi"/>
            <w:sz w:val="20"/>
            <w:szCs w:val="20"/>
          </w:rPr>
          <w:t>https://livingarchives.mah.se/collaborating-researchers/</w:t>
        </w:r>
      </w:hyperlink>
      <w:r w:rsidR="00670920">
        <w:rPr>
          <w:rStyle w:val="Hyperlink"/>
          <w:rFonts w:asciiTheme="minorHAnsi" w:eastAsiaTheme="majorEastAsia" w:hAnsiTheme="minorHAnsi" w:cstheme="minorHAnsi"/>
          <w:sz w:val="20"/>
          <w:szCs w:val="20"/>
          <w:u w:val="none"/>
        </w:rPr>
        <w:t xml:space="preserve">  : </w:t>
      </w:r>
      <w:r w:rsidR="00EB718D" w:rsidRPr="00315254">
        <w:rPr>
          <w:rStyle w:val="Hyperlink"/>
          <w:rFonts w:asciiTheme="minorHAnsi" w:eastAsiaTheme="majorEastAsia" w:hAnsiTheme="minorHAnsi" w:cstheme="minorHAnsi"/>
          <w:color w:val="000000" w:themeColor="text1"/>
          <w:sz w:val="20"/>
          <w:szCs w:val="20"/>
          <w:u w:val="none"/>
        </w:rPr>
        <w:t>Jeannette Ginslov</w:t>
      </w:r>
    </w:p>
    <w:p w14:paraId="4339DE7B" w14:textId="1A4E1BF5" w:rsidR="00EB718D" w:rsidRDefault="008665F4" w:rsidP="00EB718D">
      <w:pPr>
        <w:pStyle w:val="NoSpacing"/>
        <w:rPr>
          <w:rStyle w:val="Hyperlink"/>
          <w:rFonts w:asciiTheme="minorHAnsi" w:hAnsiTheme="minorHAnsi" w:cstheme="minorHAnsi"/>
          <w:color w:val="000000"/>
          <w:sz w:val="20"/>
          <w:szCs w:val="20"/>
          <w:u w:val="none"/>
        </w:rPr>
      </w:pPr>
      <w:r w:rsidRPr="00455043">
        <w:rPr>
          <w:rStyle w:val="Hyperlink"/>
          <w:rFonts w:asciiTheme="minorHAnsi" w:hAnsiTheme="minorHAnsi" w:cstheme="minorHAnsi"/>
          <w:b/>
          <w:bCs/>
          <w:color w:val="000000"/>
          <w:sz w:val="20"/>
          <w:szCs w:val="20"/>
          <w:u w:val="none"/>
        </w:rPr>
        <w:t>Webpage</w:t>
      </w:r>
      <w:r w:rsidRPr="00455043">
        <w:rPr>
          <w:rStyle w:val="Hyperlink"/>
          <w:rFonts w:asciiTheme="minorHAnsi" w:hAnsiTheme="minorHAnsi" w:cstheme="minorHAnsi"/>
          <w:color w:val="000000"/>
          <w:sz w:val="20"/>
          <w:szCs w:val="20"/>
          <w:u w:val="none"/>
        </w:rPr>
        <w:t>:</w:t>
      </w:r>
      <w:r>
        <w:rPr>
          <w:rStyle w:val="Hyperlink"/>
          <w:rFonts w:asciiTheme="minorHAnsi" w:hAnsiTheme="minorHAnsi" w:cstheme="minorHAnsi"/>
          <w:color w:val="000000"/>
          <w:sz w:val="20"/>
          <w:szCs w:val="20"/>
          <w:u w:val="none"/>
        </w:rPr>
        <w:t xml:space="preserve"> </w:t>
      </w:r>
      <w:hyperlink r:id="rId34" w:history="1">
        <w:r w:rsidR="00455043" w:rsidRPr="00230CAC">
          <w:rPr>
            <w:rStyle w:val="Hyperlink"/>
            <w:rFonts w:asciiTheme="minorHAnsi" w:hAnsiTheme="minorHAnsi" w:cstheme="minorHAnsi"/>
            <w:sz w:val="20"/>
            <w:szCs w:val="20"/>
          </w:rPr>
          <w:t>https://www.somaticarchiving.org/work/conspiracy-archives</w:t>
        </w:r>
      </w:hyperlink>
    </w:p>
    <w:p w14:paraId="44611079" w14:textId="77777777" w:rsidR="008665F4" w:rsidRPr="00315254" w:rsidRDefault="008665F4" w:rsidP="00EB718D">
      <w:pPr>
        <w:pStyle w:val="NoSpacing"/>
        <w:rPr>
          <w:rStyle w:val="Hyperlink"/>
          <w:rFonts w:asciiTheme="minorHAnsi" w:eastAsiaTheme="majorEastAsia" w:hAnsiTheme="minorHAnsi" w:cstheme="minorHAnsi"/>
          <w:sz w:val="20"/>
          <w:szCs w:val="20"/>
        </w:rPr>
      </w:pPr>
    </w:p>
    <w:p w14:paraId="639F4B12" w14:textId="244B9DC1" w:rsidR="00046513" w:rsidRPr="00E11713" w:rsidRDefault="00E11713" w:rsidP="00E11713">
      <w:pPr>
        <w:pStyle w:val="NoSpacing"/>
        <w:rPr>
          <w:rStyle w:val="Emphasis"/>
          <w:rFonts w:asciiTheme="minorHAnsi" w:hAnsiTheme="minorHAnsi" w:cstheme="minorHAnsi"/>
          <w:b/>
          <w:i w:val="0"/>
          <w:iCs w:val="0"/>
          <w:color w:val="000000"/>
          <w:sz w:val="20"/>
          <w:szCs w:val="20"/>
          <w:shd w:val="clear" w:color="auto" w:fill="FFFFFF"/>
        </w:rPr>
      </w:pPr>
      <w:r w:rsidRPr="00E11713">
        <w:rPr>
          <w:rStyle w:val="Emphasis"/>
          <w:rFonts w:asciiTheme="minorHAnsi" w:hAnsiTheme="minorHAnsi" w:cstheme="minorHAnsi"/>
          <w:b/>
          <w:i w:val="0"/>
          <w:iCs w:val="0"/>
          <w:color w:val="000000"/>
          <w:sz w:val="20"/>
          <w:szCs w:val="20"/>
          <w:shd w:val="clear" w:color="auto" w:fill="FFFFFF"/>
        </w:rPr>
        <w:t xml:space="preserve">2013 </w:t>
      </w:r>
    </w:p>
    <w:p w14:paraId="70C356A1" w14:textId="6B9734C2" w:rsidR="00561854" w:rsidRPr="00E11713" w:rsidRDefault="00E11713" w:rsidP="00E11713">
      <w:pPr>
        <w:pStyle w:val="NoSpacing"/>
        <w:rPr>
          <w:rFonts w:asciiTheme="minorHAnsi" w:hAnsiTheme="minorHAnsi" w:cstheme="minorHAnsi"/>
          <w:sz w:val="20"/>
          <w:szCs w:val="20"/>
        </w:rPr>
      </w:pPr>
      <w:proofErr w:type="spellStart"/>
      <w:r w:rsidRPr="00E11713">
        <w:rPr>
          <w:rStyle w:val="Emphasis"/>
          <w:rFonts w:asciiTheme="minorHAnsi" w:hAnsiTheme="minorHAnsi" w:cstheme="minorHAnsi"/>
          <w:color w:val="000000"/>
          <w:sz w:val="20"/>
          <w:szCs w:val="20"/>
        </w:rPr>
        <w:t>A</w:t>
      </w:r>
      <w:r w:rsidR="00046513" w:rsidRPr="00E11713">
        <w:rPr>
          <w:rStyle w:val="Emphasis"/>
          <w:rFonts w:asciiTheme="minorHAnsi" w:hAnsiTheme="minorHAnsi" w:cstheme="minorHAnsi"/>
          <w:color w:val="000000"/>
          <w:sz w:val="20"/>
          <w:szCs w:val="20"/>
        </w:rPr>
        <w:t>ffeXity</w:t>
      </w:r>
      <w:proofErr w:type="spellEnd"/>
      <w:r w:rsidR="00046513" w:rsidRPr="00E11713">
        <w:rPr>
          <w:rStyle w:val="Emphasis"/>
          <w:rFonts w:asciiTheme="minorHAnsi" w:hAnsiTheme="minorHAnsi" w:cstheme="minorHAnsi"/>
          <w:color w:val="000000"/>
          <w:sz w:val="20"/>
          <w:szCs w:val="20"/>
        </w:rPr>
        <w:t>: Passages &amp; Tunnels</w:t>
      </w:r>
      <w:r w:rsidR="00046513" w:rsidRPr="00E11713">
        <w:rPr>
          <w:rFonts w:asciiTheme="minorHAnsi" w:hAnsiTheme="minorHAnsi" w:cstheme="minorHAnsi"/>
          <w:sz w:val="20"/>
          <w:szCs w:val="20"/>
        </w:rPr>
        <w:t xml:space="preserve"> was an artistic research project exploring affect, memory, and archives. It grew out of the </w:t>
      </w:r>
      <w:proofErr w:type="spellStart"/>
      <w:r w:rsidR="00046513" w:rsidRPr="00E11713">
        <w:rPr>
          <w:rStyle w:val="Emphasis"/>
          <w:rFonts w:asciiTheme="minorHAnsi" w:hAnsiTheme="minorHAnsi" w:cstheme="minorHAnsi"/>
          <w:color w:val="000000"/>
          <w:sz w:val="20"/>
          <w:szCs w:val="20"/>
        </w:rPr>
        <w:t>AffeXity</w:t>
      </w:r>
      <w:proofErr w:type="spellEnd"/>
      <w:r w:rsidR="00046513" w:rsidRPr="00E11713">
        <w:rPr>
          <w:rFonts w:asciiTheme="minorHAnsi" w:hAnsiTheme="minorHAnsi" w:cstheme="minorHAnsi"/>
          <w:sz w:val="20"/>
          <w:szCs w:val="20"/>
        </w:rPr>
        <w:t xml:space="preserve"> collaboration between Susan </w:t>
      </w:r>
      <w:proofErr w:type="spellStart"/>
      <w:r w:rsidR="00046513" w:rsidRPr="00E11713">
        <w:rPr>
          <w:rFonts w:asciiTheme="minorHAnsi" w:hAnsiTheme="minorHAnsi" w:cstheme="minorHAnsi"/>
          <w:sz w:val="20"/>
          <w:szCs w:val="20"/>
        </w:rPr>
        <w:t>Kozel</w:t>
      </w:r>
      <w:proofErr w:type="spellEnd"/>
      <w:r w:rsidR="00046513" w:rsidRPr="00E11713">
        <w:rPr>
          <w:rFonts w:asciiTheme="minorHAnsi" w:hAnsiTheme="minorHAnsi" w:cstheme="minorHAnsi"/>
          <w:sz w:val="20"/>
          <w:szCs w:val="20"/>
        </w:rPr>
        <w:t xml:space="preserve"> and Jeannette Ginslov an</w:t>
      </w:r>
      <w:r w:rsidR="00A16D6E">
        <w:rPr>
          <w:rFonts w:asciiTheme="minorHAnsi" w:hAnsiTheme="minorHAnsi" w:cstheme="minorHAnsi"/>
          <w:sz w:val="20"/>
          <w:szCs w:val="20"/>
        </w:rPr>
        <w:t>d</w:t>
      </w:r>
      <w:r w:rsidR="00046513" w:rsidRPr="00E11713">
        <w:rPr>
          <w:rFonts w:asciiTheme="minorHAnsi" w:hAnsiTheme="minorHAnsi" w:cstheme="minorHAnsi"/>
          <w:sz w:val="20"/>
          <w:szCs w:val="20"/>
        </w:rPr>
        <w:t xml:space="preserve"> took a dance and choreographic approach to AR with the aim of fostering meaningful relationships between dancers, audience members, archival media, and physical locations. Dance improvisation, </w:t>
      </w:r>
      <w:proofErr w:type="spellStart"/>
      <w:r w:rsidR="00046513" w:rsidRPr="00E11713">
        <w:rPr>
          <w:rFonts w:asciiTheme="minorHAnsi" w:hAnsiTheme="minorHAnsi" w:cstheme="minorHAnsi"/>
          <w:sz w:val="20"/>
          <w:szCs w:val="20"/>
        </w:rPr>
        <w:t>screendance</w:t>
      </w:r>
      <w:proofErr w:type="spellEnd"/>
      <w:r w:rsidR="00046513" w:rsidRPr="00E11713">
        <w:rPr>
          <w:rFonts w:asciiTheme="minorHAnsi" w:hAnsiTheme="minorHAnsi" w:cstheme="minorHAnsi"/>
          <w:sz w:val="20"/>
          <w:szCs w:val="20"/>
        </w:rPr>
        <w:t xml:space="preserve"> techniques for video capture and editing were combined to explore affect in urban spaces. The free AR browser </w:t>
      </w:r>
      <w:proofErr w:type="spellStart"/>
      <w:r w:rsidR="00046513" w:rsidRPr="00E11713">
        <w:rPr>
          <w:rFonts w:asciiTheme="minorHAnsi" w:hAnsiTheme="minorHAnsi" w:cstheme="minorHAnsi"/>
          <w:sz w:val="20"/>
          <w:szCs w:val="20"/>
        </w:rPr>
        <w:t>Aurasma</w:t>
      </w:r>
      <w:proofErr w:type="spellEnd"/>
      <w:r w:rsidR="00046513" w:rsidRPr="00E11713">
        <w:rPr>
          <w:rFonts w:asciiTheme="minorHAnsi" w:hAnsiTheme="minorHAnsi" w:cstheme="minorHAnsi"/>
          <w:sz w:val="20"/>
          <w:szCs w:val="20"/>
        </w:rPr>
        <w:t xml:space="preserve"> was used to suspend the choreographies as hidden layers of media living in physical space</w:t>
      </w:r>
      <w:r w:rsidR="00EE1E81">
        <w:rPr>
          <w:rFonts w:asciiTheme="minorHAnsi" w:hAnsiTheme="minorHAnsi" w:cstheme="minorHAnsi"/>
          <w:sz w:val="20"/>
          <w:szCs w:val="20"/>
        </w:rPr>
        <w:t xml:space="preserve">, </w:t>
      </w:r>
      <w:r w:rsidR="00046513" w:rsidRPr="00E11713">
        <w:rPr>
          <w:rFonts w:asciiTheme="minorHAnsi" w:hAnsiTheme="minorHAnsi" w:cstheme="minorHAnsi"/>
          <w:sz w:val="20"/>
          <w:szCs w:val="20"/>
        </w:rPr>
        <w:t xml:space="preserve">so that AR became part time-machine and part performance of memory. </w:t>
      </w:r>
    </w:p>
    <w:p w14:paraId="6412801D" w14:textId="166090C4" w:rsidR="00561854" w:rsidRDefault="00046513" w:rsidP="00E11713">
      <w:pPr>
        <w:pStyle w:val="NoSpacing"/>
        <w:rPr>
          <w:rFonts w:asciiTheme="minorHAnsi" w:hAnsiTheme="minorHAnsi" w:cstheme="minorHAnsi"/>
          <w:sz w:val="20"/>
          <w:szCs w:val="20"/>
        </w:rPr>
      </w:pPr>
      <w:r w:rsidRPr="00E11713">
        <w:rPr>
          <w:rStyle w:val="Strong"/>
          <w:rFonts w:asciiTheme="minorHAnsi" w:hAnsiTheme="minorHAnsi" w:cstheme="minorHAnsi"/>
          <w:color w:val="000000"/>
          <w:sz w:val="20"/>
          <w:szCs w:val="20"/>
        </w:rPr>
        <w:t xml:space="preserve">Collaborators: </w:t>
      </w:r>
      <w:r w:rsidRPr="00E11713">
        <w:rPr>
          <w:rFonts w:asciiTheme="minorHAnsi" w:hAnsiTheme="minorHAnsi" w:cstheme="minorHAnsi"/>
          <w:sz w:val="20"/>
          <w:szCs w:val="20"/>
        </w:rPr>
        <w:t xml:space="preserve">Susan </w:t>
      </w:r>
      <w:proofErr w:type="spellStart"/>
      <w:r w:rsidRPr="00E11713">
        <w:rPr>
          <w:rFonts w:asciiTheme="minorHAnsi" w:hAnsiTheme="minorHAnsi" w:cstheme="minorHAnsi"/>
          <w:sz w:val="20"/>
          <w:szCs w:val="20"/>
        </w:rPr>
        <w:t>Kozel</w:t>
      </w:r>
      <w:proofErr w:type="spellEnd"/>
      <w:r w:rsidRPr="00E11713">
        <w:rPr>
          <w:rFonts w:asciiTheme="minorHAnsi" w:hAnsiTheme="minorHAnsi" w:cstheme="minorHAnsi"/>
          <w:sz w:val="20"/>
          <w:szCs w:val="20"/>
        </w:rPr>
        <w:t xml:space="preserve"> (artistic direction &amp; concept), Jeannette Ginslov (video &amp; concept), </w:t>
      </w:r>
      <w:proofErr w:type="spellStart"/>
      <w:r w:rsidRPr="00E11713">
        <w:rPr>
          <w:rFonts w:asciiTheme="minorHAnsi" w:hAnsiTheme="minorHAnsi" w:cstheme="minorHAnsi"/>
          <w:sz w:val="20"/>
          <w:szCs w:val="20"/>
        </w:rPr>
        <w:t>Wubkje</w:t>
      </w:r>
      <w:proofErr w:type="spellEnd"/>
      <w:r w:rsidRPr="00E11713">
        <w:rPr>
          <w:rFonts w:asciiTheme="minorHAnsi" w:hAnsiTheme="minorHAnsi" w:cstheme="minorHAnsi"/>
          <w:sz w:val="20"/>
          <w:szCs w:val="20"/>
        </w:rPr>
        <w:t xml:space="preserve"> </w:t>
      </w:r>
      <w:proofErr w:type="spellStart"/>
      <w:r w:rsidRPr="00E11713">
        <w:rPr>
          <w:rFonts w:asciiTheme="minorHAnsi" w:hAnsiTheme="minorHAnsi" w:cstheme="minorHAnsi"/>
          <w:sz w:val="20"/>
          <w:szCs w:val="20"/>
        </w:rPr>
        <w:t>Kuindersma</w:t>
      </w:r>
      <w:proofErr w:type="spellEnd"/>
      <w:r w:rsidRPr="00E11713">
        <w:rPr>
          <w:rFonts w:asciiTheme="minorHAnsi" w:hAnsiTheme="minorHAnsi" w:cstheme="minorHAnsi"/>
          <w:sz w:val="20"/>
          <w:szCs w:val="20"/>
        </w:rPr>
        <w:t xml:space="preserve"> (dance), Camilla </w:t>
      </w:r>
      <w:proofErr w:type="spellStart"/>
      <w:r w:rsidRPr="00E11713">
        <w:rPr>
          <w:rFonts w:asciiTheme="minorHAnsi" w:hAnsiTheme="minorHAnsi" w:cstheme="minorHAnsi"/>
          <w:sz w:val="20"/>
          <w:szCs w:val="20"/>
        </w:rPr>
        <w:t>Ryd</w:t>
      </w:r>
      <w:proofErr w:type="spellEnd"/>
      <w:r w:rsidRPr="00E11713">
        <w:rPr>
          <w:rFonts w:asciiTheme="minorHAnsi" w:hAnsiTheme="minorHAnsi" w:cstheme="minorHAnsi"/>
          <w:sz w:val="20"/>
          <w:szCs w:val="20"/>
        </w:rPr>
        <w:t xml:space="preserve"> (images &amp; interaction design), Jacek </w:t>
      </w:r>
      <w:proofErr w:type="spellStart"/>
      <w:r w:rsidRPr="00E11713">
        <w:rPr>
          <w:rFonts w:asciiTheme="minorHAnsi" w:hAnsiTheme="minorHAnsi" w:cstheme="minorHAnsi"/>
          <w:sz w:val="20"/>
          <w:szCs w:val="20"/>
        </w:rPr>
        <w:t>Smolicki</w:t>
      </w:r>
      <w:proofErr w:type="spellEnd"/>
      <w:r w:rsidRPr="00E11713">
        <w:rPr>
          <w:rFonts w:asciiTheme="minorHAnsi" w:hAnsiTheme="minorHAnsi" w:cstheme="minorHAnsi"/>
          <w:sz w:val="20"/>
          <w:szCs w:val="20"/>
        </w:rPr>
        <w:t xml:space="preserve"> (sound), Daniel </w:t>
      </w:r>
      <w:proofErr w:type="spellStart"/>
      <w:r w:rsidRPr="00E11713">
        <w:rPr>
          <w:rFonts w:asciiTheme="minorHAnsi" w:hAnsiTheme="minorHAnsi" w:cstheme="minorHAnsi"/>
          <w:sz w:val="20"/>
          <w:szCs w:val="20"/>
        </w:rPr>
        <w:t>Spikol</w:t>
      </w:r>
      <w:proofErr w:type="spellEnd"/>
      <w:r w:rsidRPr="00E11713">
        <w:rPr>
          <w:rFonts w:asciiTheme="minorHAnsi" w:hAnsiTheme="minorHAnsi" w:cstheme="minorHAnsi"/>
          <w:sz w:val="20"/>
          <w:szCs w:val="20"/>
        </w:rPr>
        <w:t xml:space="preserve"> (technical production), Oliver </w:t>
      </w:r>
      <w:proofErr w:type="spellStart"/>
      <w:r w:rsidRPr="00E11713">
        <w:rPr>
          <w:rFonts w:asciiTheme="minorHAnsi" w:hAnsiTheme="minorHAnsi" w:cstheme="minorHAnsi"/>
          <w:sz w:val="20"/>
          <w:szCs w:val="20"/>
        </w:rPr>
        <w:t>Starpov</w:t>
      </w:r>
      <w:proofErr w:type="spellEnd"/>
      <w:r w:rsidRPr="00E11713">
        <w:rPr>
          <w:rFonts w:asciiTheme="minorHAnsi" w:hAnsiTheme="minorHAnsi" w:cstheme="minorHAnsi"/>
          <w:sz w:val="20"/>
          <w:szCs w:val="20"/>
        </w:rPr>
        <w:t xml:space="preserve"> (dance). Photo: Daniel </w:t>
      </w:r>
      <w:proofErr w:type="spellStart"/>
      <w:r w:rsidRPr="00E11713">
        <w:rPr>
          <w:rFonts w:asciiTheme="minorHAnsi" w:hAnsiTheme="minorHAnsi" w:cstheme="minorHAnsi"/>
          <w:sz w:val="20"/>
          <w:szCs w:val="20"/>
        </w:rPr>
        <w:t>Spikol</w:t>
      </w:r>
      <w:proofErr w:type="spellEnd"/>
      <w:r w:rsidRPr="00E11713">
        <w:rPr>
          <w:rFonts w:asciiTheme="minorHAnsi" w:hAnsiTheme="minorHAnsi" w:cstheme="minorHAnsi"/>
          <w:sz w:val="20"/>
          <w:szCs w:val="20"/>
        </w:rPr>
        <w:t xml:space="preserve"> </w:t>
      </w:r>
    </w:p>
    <w:p w14:paraId="2A7D9937" w14:textId="2BCC7C15" w:rsidR="00046513" w:rsidRPr="00561854" w:rsidRDefault="00561854" w:rsidP="00E11713">
      <w:pPr>
        <w:pStyle w:val="NoSpacing"/>
        <w:rPr>
          <w:rFonts w:asciiTheme="minorHAnsi" w:hAnsiTheme="minorHAnsi" w:cstheme="minorHAnsi"/>
          <w:sz w:val="20"/>
          <w:szCs w:val="20"/>
        </w:rPr>
      </w:pPr>
      <w:r w:rsidRPr="00561854">
        <w:rPr>
          <w:rFonts w:asciiTheme="minorHAnsi" w:hAnsiTheme="minorHAnsi" w:cstheme="minorHAnsi"/>
          <w:b/>
          <w:bCs/>
          <w:sz w:val="20"/>
          <w:szCs w:val="20"/>
        </w:rPr>
        <w:t>Outcomes:</w:t>
      </w:r>
      <w:r>
        <w:rPr>
          <w:rFonts w:asciiTheme="minorHAnsi" w:hAnsiTheme="minorHAnsi" w:cstheme="minorHAnsi"/>
          <w:sz w:val="20"/>
          <w:szCs w:val="20"/>
        </w:rPr>
        <w:t xml:space="preserve"> </w:t>
      </w:r>
      <w:proofErr w:type="spellStart"/>
      <w:r w:rsidR="00046513" w:rsidRPr="00E11713">
        <w:rPr>
          <w:rStyle w:val="Emphasis"/>
          <w:rFonts w:asciiTheme="minorHAnsi" w:hAnsiTheme="minorHAnsi" w:cstheme="minorHAnsi"/>
          <w:color w:val="000000"/>
          <w:sz w:val="20"/>
          <w:szCs w:val="20"/>
        </w:rPr>
        <w:t>AffeXity</w:t>
      </w:r>
      <w:proofErr w:type="spellEnd"/>
      <w:r w:rsidR="00046513" w:rsidRPr="00E11713">
        <w:rPr>
          <w:rStyle w:val="Emphasis"/>
          <w:rFonts w:asciiTheme="minorHAnsi" w:hAnsiTheme="minorHAnsi" w:cstheme="minorHAnsi"/>
          <w:color w:val="000000"/>
          <w:sz w:val="20"/>
          <w:szCs w:val="20"/>
        </w:rPr>
        <w:t>: Passages &amp; Tunnels</w:t>
      </w:r>
      <w:r w:rsidR="00046513" w:rsidRPr="00E11713">
        <w:rPr>
          <w:rFonts w:asciiTheme="minorHAnsi" w:hAnsiTheme="minorHAnsi" w:cstheme="minorHAnsi"/>
          <w:sz w:val="20"/>
          <w:szCs w:val="20"/>
        </w:rPr>
        <w:t xml:space="preserve"> 31 Oct @ Re-New Digital Arts Festival 2013 by Jeannette Ginslov </w:t>
      </w:r>
      <w:hyperlink r:id="rId35" w:history="1">
        <w:r w:rsidR="00046513" w:rsidRPr="00561854">
          <w:rPr>
            <w:rStyle w:val="Hyperlink"/>
            <w:rFonts w:asciiTheme="minorHAnsi" w:hAnsiTheme="minorHAnsi" w:cstheme="minorHAnsi"/>
            <w:color w:val="000000"/>
            <w:sz w:val="20"/>
            <w:szCs w:val="20"/>
          </w:rPr>
          <w:t>https://youtu.be/LmeKI01xUjo</w:t>
        </w:r>
      </w:hyperlink>
    </w:p>
    <w:p w14:paraId="62006062" w14:textId="04B29E7F" w:rsidR="003B0B25" w:rsidRPr="00561854" w:rsidRDefault="003B0B25" w:rsidP="003B0B25">
      <w:pPr>
        <w:pStyle w:val="ListParagraph"/>
        <w:spacing w:line="276" w:lineRule="auto"/>
        <w:ind w:left="0"/>
        <w:rPr>
          <w:rStyle w:val="Emphasis"/>
          <w:rFonts w:ascii="Calibri" w:hAnsi="Calibri" w:cs="Calibri"/>
          <w:b/>
          <w:bCs w:val="0"/>
          <w:i w:val="0"/>
          <w:iCs w:val="0"/>
          <w:color w:val="000000"/>
          <w:sz w:val="20"/>
          <w:shd w:val="clear" w:color="auto" w:fill="FFFFFF"/>
        </w:rPr>
      </w:pPr>
      <w:r w:rsidRPr="00561854">
        <w:rPr>
          <w:rStyle w:val="Emphasis"/>
          <w:rFonts w:ascii="Calibri" w:hAnsi="Calibri" w:cs="Calibri"/>
          <w:b/>
          <w:bCs w:val="0"/>
          <w:i w:val="0"/>
          <w:iCs w:val="0"/>
          <w:color w:val="000000"/>
          <w:sz w:val="20"/>
          <w:shd w:val="clear" w:color="auto" w:fill="FFFFFF"/>
        </w:rPr>
        <w:t>Artistic Residencies</w:t>
      </w:r>
      <w:r w:rsidR="00561854" w:rsidRPr="00561854">
        <w:rPr>
          <w:rStyle w:val="Emphasis"/>
          <w:rFonts w:ascii="Calibri" w:hAnsi="Calibri" w:cs="Calibri"/>
          <w:b/>
          <w:bCs w:val="0"/>
          <w:i w:val="0"/>
          <w:iCs w:val="0"/>
          <w:color w:val="000000"/>
          <w:sz w:val="20"/>
          <w:shd w:val="clear" w:color="auto" w:fill="FFFFFF"/>
        </w:rPr>
        <w:t>:</w:t>
      </w:r>
    </w:p>
    <w:p w14:paraId="674EBB4D" w14:textId="5EC10F23" w:rsidR="003B0B25" w:rsidRPr="00561854" w:rsidRDefault="003B0B25" w:rsidP="003B0B25">
      <w:pPr>
        <w:pStyle w:val="ListParagraph"/>
        <w:spacing w:line="276" w:lineRule="auto"/>
        <w:ind w:left="0"/>
        <w:rPr>
          <w:rFonts w:ascii="Calibri" w:hAnsi="Calibri" w:cs="Calibri"/>
          <w:bCs w:val="0"/>
          <w:i/>
          <w:iCs/>
          <w:sz w:val="20"/>
        </w:rPr>
      </w:pPr>
      <w:proofErr w:type="spellStart"/>
      <w:r w:rsidRPr="00561854">
        <w:rPr>
          <w:rStyle w:val="Emphasis"/>
          <w:rFonts w:ascii="Calibri" w:hAnsi="Calibri" w:cs="Calibri"/>
          <w:color w:val="000000"/>
          <w:sz w:val="20"/>
          <w:shd w:val="clear" w:color="auto" w:fill="FFFFFF"/>
        </w:rPr>
        <w:t>AffeXity</w:t>
      </w:r>
      <w:proofErr w:type="spellEnd"/>
      <w:r w:rsidRPr="00561854">
        <w:rPr>
          <w:rStyle w:val="Emphasis"/>
          <w:rFonts w:ascii="Calibri" w:hAnsi="Calibri" w:cs="Calibri"/>
          <w:color w:val="000000"/>
          <w:sz w:val="20"/>
          <w:shd w:val="clear" w:color="auto" w:fill="FFFFFF"/>
        </w:rPr>
        <w:t xml:space="preserve">: </w:t>
      </w:r>
      <w:r w:rsidRPr="00561854">
        <w:rPr>
          <w:rFonts w:ascii="Calibri" w:hAnsi="Calibri" w:cs="Calibri"/>
          <w:i/>
          <w:sz w:val="20"/>
        </w:rPr>
        <w:t>Passages &amp;Tunnels</w:t>
      </w:r>
      <w:r w:rsidRPr="00561854">
        <w:rPr>
          <w:rFonts w:ascii="Calibri" w:hAnsi="Calibri" w:cs="Calibri"/>
          <w:b/>
          <w:sz w:val="20"/>
        </w:rPr>
        <w:t xml:space="preserve"> </w:t>
      </w:r>
      <w:r w:rsidRPr="00561854">
        <w:rPr>
          <w:rFonts w:ascii="Calibri" w:hAnsi="Calibri" w:cs="Calibri"/>
          <w:i/>
          <w:iCs/>
          <w:sz w:val="20"/>
        </w:rPr>
        <w:t>(</w:t>
      </w:r>
      <w:r w:rsidRPr="00561854">
        <w:rPr>
          <w:rStyle w:val="Emphasis"/>
          <w:rFonts w:ascii="Calibri" w:hAnsi="Calibri" w:cs="Calibri"/>
          <w:i w:val="0"/>
          <w:iCs w:val="0"/>
          <w:color w:val="000000"/>
          <w:sz w:val="20"/>
          <w:shd w:val="clear" w:color="auto" w:fill="FFFFFF"/>
        </w:rPr>
        <w:t>16-21 May 2017)</w:t>
      </w:r>
      <w:r w:rsidRPr="00561854">
        <w:rPr>
          <w:rFonts w:ascii="Calibri" w:hAnsi="Calibri" w:cs="Calibri"/>
          <w:b/>
          <w:i/>
          <w:iCs/>
          <w:sz w:val="20"/>
        </w:rPr>
        <w:t xml:space="preserve"> </w:t>
      </w:r>
      <w:r w:rsidRPr="00561854">
        <w:rPr>
          <w:rStyle w:val="Emphasis"/>
          <w:rFonts w:ascii="Calibri" w:hAnsi="Calibri" w:cs="Calibri"/>
          <w:i w:val="0"/>
          <w:iCs w:val="0"/>
          <w:color w:val="000000"/>
          <w:sz w:val="20"/>
          <w:shd w:val="clear" w:color="auto" w:fill="FFFFFF"/>
        </w:rPr>
        <w:t xml:space="preserve">with Susan </w:t>
      </w:r>
      <w:proofErr w:type="spellStart"/>
      <w:r w:rsidRPr="00561854">
        <w:rPr>
          <w:rStyle w:val="Emphasis"/>
          <w:rFonts w:ascii="Calibri" w:hAnsi="Calibri" w:cs="Calibri"/>
          <w:i w:val="0"/>
          <w:iCs w:val="0"/>
          <w:color w:val="000000"/>
          <w:sz w:val="20"/>
          <w:shd w:val="clear" w:color="auto" w:fill="FFFFFF"/>
        </w:rPr>
        <w:t>Kozel</w:t>
      </w:r>
      <w:proofErr w:type="spellEnd"/>
      <w:r w:rsidRPr="00561854">
        <w:rPr>
          <w:rStyle w:val="Emphasis"/>
          <w:rFonts w:ascii="Calibri" w:hAnsi="Calibri" w:cs="Calibri"/>
          <w:i w:val="0"/>
          <w:iCs w:val="0"/>
          <w:color w:val="000000"/>
          <w:sz w:val="20"/>
          <w:shd w:val="clear" w:color="auto" w:fill="FFFFFF"/>
        </w:rPr>
        <w:t xml:space="preserve">, preparing for </w:t>
      </w:r>
      <w:r w:rsidRPr="00561854">
        <w:rPr>
          <w:rFonts w:ascii="Calibri" w:hAnsi="Calibri" w:cs="Calibri"/>
          <w:i/>
          <w:iCs/>
          <w:sz w:val="20"/>
        </w:rPr>
        <w:t>Somatic Archiving Project, Malmo University</w:t>
      </w:r>
    </w:p>
    <w:p w14:paraId="42E06ABC" w14:textId="40D292F5" w:rsidR="00561854" w:rsidRPr="00561854" w:rsidRDefault="003B0B25" w:rsidP="003B0B25">
      <w:pPr>
        <w:pStyle w:val="Standard"/>
        <w:tabs>
          <w:tab w:val="left" w:pos="0"/>
        </w:tabs>
        <w:rPr>
          <w:rStyle w:val="Internetlink"/>
          <w:rFonts w:ascii="Calibri" w:hAnsi="Calibri" w:cs="Calibri"/>
          <w:color w:val="000000"/>
        </w:rPr>
      </w:pPr>
      <w:proofErr w:type="spellStart"/>
      <w:r w:rsidRPr="00561854">
        <w:rPr>
          <w:rFonts w:ascii="Calibri" w:hAnsi="Calibri" w:cs="Calibri"/>
          <w:bCs/>
          <w:i/>
        </w:rPr>
        <w:t>AffeXity</w:t>
      </w:r>
      <w:proofErr w:type="spellEnd"/>
      <w:r w:rsidRPr="00561854">
        <w:rPr>
          <w:rFonts w:ascii="Calibri" w:hAnsi="Calibri" w:cs="Calibri"/>
          <w:bCs/>
          <w:i/>
        </w:rPr>
        <w:t>: Passages &amp;Tunnels</w:t>
      </w:r>
      <w:r w:rsidRPr="00561854">
        <w:rPr>
          <w:rFonts w:ascii="Calibri" w:hAnsi="Calibri" w:cs="Calibri"/>
          <w:b/>
        </w:rPr>
        <w:t xml:space="preserve"> </w:t>
      </w:r>
      <w:r w:rsidRPr="00561854">
        <w:rPr>
          <w:rFonts w:ascii="Calibri" w:hAnsi="Calibri" w:cs="Calibri"/>
        </w:rPr>
        <w:t>mini residency (14-18 No</w:t>
      </w:r>
      <w:r w:rsidR="000425BE">
        <w:rPr>
          <w:rFonts w:ascii="Calibri" w:hAnsi="Calibri" w:cs="Calibri"/>
        </w:rPr>
        <w:t>v</w:t>
      </w:r>
      <w:r w:rsidRPr="00561854">
        <w:rPr>
          <w:rFonts w:ascii="Calibri" w:hAnsi="Calibri" w:cs="Calibri"/>
        </w:rPr>
        <w:t xml:space="preserve"> 2015) with Susan </w:t>
      </w:r>
      <w:proofErr w:type="spellStart"/>
      <w:r w:rsidRPr="00561854">
        <w:rPr>
          <w:rFonts w:ascii="Calibri" w:hAnsi="Calibri" w:cs="Calibri"/>
        </w:rPr>
        <w:t>Kozel</w:t>
      </w:r>
      <w:proofErr w:type="spellEnd"/>
      <w:r w:rsidRPr="00561854">
        <w:rPr>
          <w:rFonts w:ascii="Calibri" w:hAnsi="Calibri" w:cs="Calibri"/>
        </w:rPr>
        <w:t xml:space="preserve"> at </w:t>
      </w:r>
      <w:hyperlink r:id="rId36" w:history="1">
        <w:r w:rsidRPr="00561854">
          <w:rPr>
            <w:rStyle w:val="Internetlink"/>
            <w:rFonts w:ascii="Calibri" w:hAnsi="Calibri" w:cs="Calibri"/>
          </w:rPr>
          <w:t>MEDEA Interactive Institute</w:t>
        </w:r>
      </w:hyperlink>
      <w:r w:rsidRPr="00561854">
        <w:rPr>
          <w:rStyle w:val="Internetlink"/>
          <w:rFonts w:ascii="Calibri" w:hAnsi="Calibri" w:cs="Calibri"/>
        </w:rPr>
        <w:t xml:space="preserve">, </w:t>
      </w:r>
    </w:p>
    <w:p w14:paraId="5E472BDA" w14:textId="24AE00F2" w:rsidR="005A27DC" w:rsidRDefault="00561854" w:rsidP="003B0B25">
      <w:pPr>
        <w:pStyle w:val="Standard"/>
        <w:tabs>
          <w:tab w:val="left" w:pos="0"/>
        </w:tabs>
        <w:rPr>
          <w:rStyle w:val="Hyperlink"/>
          <w:rFonts w:asciiTheme="minorHAnsi" w:hAnsiTheme="minorHAnsi" w:cstheme="minorHAnsi"/>
          <w:color w:val="000000"/>
          <w:u w:val="none"/>
        </w:rPr>
      </w:pPr>
      <w:r w:rsidRPr="00455043">
        <w:rPr>
          <w:rStyle w:val="Hyperlink"/>
          <w:rFonts w:asciiTheme="minorHAnsi" w:hAnsiTheme="minorHAnsi" w:cstheme="minorHAnsi"/>
          <w:b/>
          <w:bCs/>
          <w:color w:val="000000"/>
          <w:u w:val="none"/>
        </w:rPr>
        <w:t>Webpage</w:t>
      </w:r>
      <w:r w:rsidRPr="00455043">
        <w:rPr>
          <w:rStyle w:val="Hyperlink"/>
          <w:rFonts w:asciiTheme="minorHAnsi" w:hAnsiTheme="minorHAnsi" w:cstheme="minorHAnsi"/>
          <w:color w:val="000000"/>
          <w:u w:val="none"/>
        </w:rPr>
        <w:t>:</w:t>
      </w:r>
      <w:r w:rsidR="005A27DC">
        <w:rPr>
          <w:rStyle w:val="Hyperlink"/>
          <w:rFonts w:asciiTheme="minorHAnsi" w:hAnsiTheme="minorHAnsi" w:cstheme="minorHAnsi"/>
          <w:color w:val="000000"/>
          <w:u w:val="none"/>
        </w:rPr>
        <w:t xml:space="preserve"> </w:t>
      </w:r>
      <w:r w:rsidR="005A27DC" w:rsidRPr="005A27DC">
        <w:rPr>
          <w:rStyle w:val="Hyperlink"/>
          <w:rFonts w:asciiTheme="minorHAnsi" w:hAnsiTheme="minorHAnsi" w:cstheme="minorHAnsi"/>
          <w:color w:val="000000"/>
          <w:u w:val="none"/>
        </w:rPr>
        <w:t>https://www.somaticarchiving.org/work/affexity-passages-and-tunnels</w:t>
      </w:r>
    </w:p>
    <w:p w14:paraId="04503FA3" w14:textId="15A5F6BB" w:rsidR="00561854" w:rsidRDefault="00561854" w:rsidP="003B0B25">
      <w:pPr>
        <w:pStyle w:val="Standard"/>
        <w:tabs>
          <w:tab w:val="left" w:pos="0"/>
        </w:tabs>
        <w:rPr>
          <w:rStyle w:val="Hyperlink"/>
          <w:rFonts w:asciiTheme="minorHAnsi" w:hAnsiTheme="minorHAnsi" w:cstheme="minorHAnsi"/>
          <w:color w:val="000000"/>
          <w:u w:val="none"/>
        </w:rPr>
      </w:pPr>
    </w:p>
    <w:p w14:paraId="1AF72559" w14:textId="71E3BC3C" w:rsidR="00561854" w:rsidRPr="005726A6" w:rsidRDefault="00B310BA" w:rsidP="005667BF">
      <w:pPr>
        <w:pStyle w:val="NoSpacing"/>
        <w:rPr>
          <w:rFonts w:asciiTheme="minorHAnsi" w:hAnsiTheme="minorHAnsi" w:cstheme="minorHAnsi"/>
          <w:b/>
          <w:bCs/>
          <w:sz w:val="20"/>
          <w:szCs w:val="20"/>
        </w:rPr>
      </w:pPr>
      <w:r w:rsidRPr="005726A6">
        <w:rPr>
          <w:rFonts w:asciiTheme="minorHAnsi" w:hAnsiTheme="minorHAnsi" w:cstheme="minorHAnsi"/>
          <w:b/>
          <w:bCs/>
          <w:sz w:val="20"/>
          <w:szCs w:val="20"/>
        </w:rPr>
        <w:t>2011</w:t>
      </w:r>
    </w:p>
    <w:p w14:paraId="3906F514" w14:textId="1791CFEE" w:rsidR="00046513" w:rsidRPr="005667BF" w:rsidRDefault="00B310BA" w:rsidP="005667BF">
      <w:pPr>
        <w:pStyle w:val="NoSpacing"/>
        <w:rPr>
          <w:rFonts w:asciiTheme="minorHAnsi" w:hAnsiTheme="minorHAnsi" w:cstheme="minorHAnsi"/>
          <w:color w:val="000000"/>
          <w:sz w:val="20"/>
          <w:szCs w:val="20"/>
        </w:rPr>
      </w:pPr>
      <w:proofErr w:type="spellStart"/>
      <w:r w:rsidRPr="005667BF">
        <w:rPr>
          <w:rFonts w:asciiTheme="minorHAnsi" w:hAnsiTheme="minorHAnsi" w:cstheme="minorHAnsi"/>
          <w:i/>
          <w:iCs/>
          <w:color w:val="000000"/>
          <w:sz w:val="20"/>
          <w:szCs w:val="20"/>
        </w:rPr>
        <w:t>A</w:t>
      </w:r>
      <w:r w:rsidR="00046513" w:rsidRPr="005667BF">
        <w:rPr>
          <w:rFonts w:asciiTheme="minorHAnsi" w:hAnsiTheme="minorHAnsi" w:cstheme="minorHAnsi"/>
          <w:i/>
          <w:iCs/>
          <w:color w:val="000000"/>
          <w:sz w:val="20"/>
          <w:szCs w:val="20"/>
        </w:rPr>
        <w:t>ffeXity</w:t>
      </w:r>
      <w:proofErr w:type="spellEnd"/>
      <w:r w:rsidR="00046513" w:rsidRPr="005667BF">
        <w:rPr>
          <w:rFonts w:asciiTheme="minorHAnsi" w:hAnsiTheme="minorHAnsi" w:cstheme="minorHAnsi"/>
          <w:color w:val="000000"/>
          <w:sz w:val="20"/>
          <w:szCs w:val="20"/>
        </w:rPr>
        <w:t xml:space="preserve"> was about choreographing affect using the Argon AR browser on a mobile phone to look for hidden choreographies and layers of movement in a city. Playing on both ‘affect city’ and ‘a-fixity’, </w:t>
      </w:r>
      <w:proofErr w:type="spellStart"/>
      <w:r w:rsidR="00046513" w:rsidRPr="005667BF">
        <w:rPr>
          <w:rFonts w:asciiTheme="minorHAnsi" w:hAnsiTheme="minorHAnsi" w:cstheme="minorHAnsi"/>
          <w:i/>
          <w:iCs/>
          <w:color w:val="000000"/>
          <w:sz w:val="20"/>
          <w:szCs w:val="20"/>
        </w:rPr>
        <w:t>AffeXity</w:t>
      </w:r>
      <w:proofErr w:type="spellEnd"/>
      <w:r w:rsidR="00046513" w:rsidRPr="005667BF">
        <w:rPr>
          <w:rFonts w:asciiTheme="minorHAnsi" w:hAnsiTheme="minorHAnsi" w:cstheme="minorHAnsi"/>
          <w:color w:val="000000"/>
          <w:sz w:val="20"/>
          <w:szCs w:val="20"/>
        </w:rPr>
        <w:t xml:space="preserve"> was an interdisciplinary, collaborative, social choreography project drawing together dance, geo-spatially tagged visual imagery, and people using mobile-networked devices. Short dance video narratives, shot in the city with a focus on amplifying affect and corporeality, were geospatially tagged and accessed by audiences using Argon, a free open-source AR browser on their mobile phones. Audience members could then experience the hidden choreographies as part of a performance event or on their own, using their own devices according to their own rhythms. </w:t>
      </w:r>
    </w:p>
    <w:p w14:paraId="45FF451A" w14:textId="0F44E1CF" w:rsidR="003B0B25" w:rsidRPr="00B310BA" w:rsidRDefault="00046513" w:rsidP="00CD2C28">
      <w:pPr>
        <w:pStyle w:val="NoSpacing"/>
        <w:rPr>
          <w:rFonts w:ascii="aktiv-grotesk" w:hAnsi="aktiv-grotesk"/>
          <w:color w:val="000000"/>
          <w:sz w:val="20"/>
          <w:szCs w:val="20"/>
        </w:rPr>
      </w:pPr>
      <w:r w:rsidRPr="001F3857">
        <w:rPr>
          <w:rFonts w:asciiTheme="minorHAnsi" w:hAnsiTheme="minorHAnsi" w:cstheme="minorHAnsi"/>
          <w:b/>
          <w:bCs/>
          <w:color w:val="000000"/>
          <w:sz w:val="20"/>
          <w:szCs w:val="20"/>
        </w:rPr>
        <w:t>Collaborators:</w:t>
      </w:r>
      <w:r w:rsidRPr="005667BF">
        <w:rPr>
          <w:rFonts w:asciiTheme="minorHAnsi" w:hAnsiTheme="minorHAnsi" w:cstheme="minorHAnsi"/>
          <w:color w:val="000000"/>
          <w:sz w:val="20"/>
          <w:szCs w:val="20"/>
        </w:rPr>
        <w:t xml:space="preserve"> Susan </w:t>
      </w:r>
      <w:proofErr w:type="spellStart"/>
      <w:r w:rsidRPr="005667BF">
        <w:rPr>
          <w:rFonts w:asciiTheme="minorHAnsi" w:hAnsiTheme="minorHAnsi" w:cstheme="minorHAnsi"/>
          <w:color w:val="000000"/>
          <w:sz w:val="20"/>
          <w:szCs w:val="20"/>
        </w:rPr>
        <w:t>Kozel</w:t>
      </w:r>
      <w:proofErr w:type="spellEnd"/>
      <w:r w:rsidRPr="005667BF">
        <w:rPr>
          <w:rFonts w:asciiTheme="minorHAnsi" w:hAnsiTheme="minorHAnsi" w:cstheme="minorHAnsi"/>
          <w:color w:val="000000"/>
          <w:sz w:val="20"/>
          <w:szCs w:val="20"/>
        </w:rPr>
        <w:t xml:space="preserve"> (Malmö University, Sweden), Jeannette Ginslov (Screendance) Timo Engelhardt (MA student, Malmö </w:t>
      </w:r>
      <w:proofErr w:type="spellStart"/>
      <w:r w:rsidRPr="005667BF">
        <w:rPr>
          <w:rFonts w:asciiTheme="minorHAnsi" w:hAnsiTheme="minorHAnsi" w:cstheme="minorHAnsi"/>
          <w:color w:val="000000"/>
          <w:sz w:val="20"/>
          <w:szCs w:val="20"/>
        </w:rPr>
        <w:t>Högskola</w:t>
      </w:r>
      <w:proofErr w:type="spellEnd"/>
      <w:r w:rsidRPr="005667BF">
        <w:rPr>
          <w:rFonts w:asciiTheme="minorHAnsi" w:hAnsiTheme="minorHAnsi" w:cstheme="minorHAnsi"/>
          <w:color w:val="000000"/>
          <w:sz w:val="20"/>
          <w:szCs w:val="20"/>
        </w:rPr>
        <w:t xml:space="preserve">), Jay David Bolter (Mixed Environments Lab, Georgia Tech, USA) Maria Engberg (Blekinge Institute of Technology, Sweden, &amp; Georgia Tech USA), </w:t>
      </w:r>
      <w:proofErr w:type="spellStart"/>
      <w:r w:rsidRPr="005667BF">
        <w:rPr>
          <w:rFonts w:asciiTheme="minorHAnsi" w:hAnsiTheme="minorHAnsi" w:cstheme="minorHAnsi"/>
          <w:color w:val="000000"/>
          <w:sz w:val="20"/>
          <w:szCs w:val="20"/>
        </w:rPr>
        <w:t>Wubkje</w:t>
      </w:r>
      <w:proofErr w:type="spellEnd"/>
      <w:r w:rsidRPr="005667BF">
        <w:rPr>
          <w:rFonts w:asciiTheme="minorHAnsi" w:hAnsiTheme="minorHAnsi" w:cstheme="minorHAnsi"/>
          <w:color w:val="000000"/>
          <w:sz w:val="20"/>
          <w:szCs w:val="20"/>
        </w:rPr>
        <w:t xml:space="preserve"> </w:t>
      </w:r>
      <w:proofErr w:type="spellStart"/>
      <w:r w:rsidRPr="005667BF">
        <w:rPr>
          <w:rFonts w:asciiTheme="minorHAnsi" w:hAnsiTheme="minorHAnsi" w:cstheme="minorHAnsi"/>
          <w:color w:val="000000"/>
          <w:sz w:val="20"/>
          <w:szCs w:val="20"/>
        </w:rPr>
        <w:t>Kuindersma</w:t>
      </w:r>
      <w:proofErr w:type="spellEnd"/>
      <w:r w:rsidRPr="005667BF">
        <w:rPr>
          <w:rFonts w:asciiTheme="minorHAnsi" w:hAnsiTheme="minorHAnsi" w:cstheme="minorHAnsi"/>
          <w:color w:val="000000"/>
          <w:sz w:val="20"/>
          <w:szCs w:val="20"/>
        </w:rPr>
        <w:t xml:space="preserve"> (Dance Artist, Copenhagen)</w:t>
      </w:r>
      <w:r w:rsidR="00CD2C28">
        <w:rPr>
          <w:rFonts w:asciiTheme="minorHAnsi" w:hAnsiTheme="minorHAnsi" w:cstheme="minorHAnsi"/>
          <w:color w:val="000000"/>
          <w:sz w:val="20"/>
          <w:szCs w:val="20"/>
        </w:rPr>
        <w:t xml:space="preserve"> </w:t>
      </w:r>
      <w:r w:rsidR="003B0B25" w:rsidRPr="00CD2C28">
        <w:rPr>
          <w:rFonts w:asciiTheme="minorHAnsi" w:hAnsiTheme="minorHAnsi" w:cstheme="minorHAnsi"/>
          <w:color w:val="000000"/>
          <w:sz w:val="20"/>
          <w:szCs w:val="20"/>
        </w:rPr>
        <w:t>Video</w:t>
      </w:r>
      <w:r w:rsidR="00CD2C28">
        <w:rPr>
          <w:rFonts w:asciiTheme="minorHAnsi" w:hAnsiTheme="minorHAnsi" w:cstheme="minorHAnsi"/>
          <w:color w:val="000000"/>
          <w:sz w:val="20"/>
          <w:szCs w:val="20"/>
        </w:rPr>
        <w:t xml:space="preserve"> documenta</w:t>
      </w:r>
      <w:r w:rsidR="004C688D">
        <w:rPr>
          <w:rFonts w:asciiTheme="minorHAnsi" w:hAnsiTheme="minorHAnsi" w:cstheme="minorHAnsi"/>
          <w:color w:val="000000"/>
          <w:sz w:val="20"/>
          <w:szCs w:val="20"/>
        </w:rPr>
        <w:t>t</w:t>
      </w:r>
      <w:r w:rsidR="00CD2C28">
        <w:rPr>
          <w:rFonts w:asciiTheme="minorHAnsi" w:hAnsiTheme="minorHAnsi" w:cstheme="minorHAnsi"/>
          <w:color w:val="000000"/>
          <w:sz w:val="20"/>
          <w:szCs w:val="20"/>
        </w:rPr>
        <w:t>ion</w:t>
      </w:r>
      <w:r w:rsidR="003B0B25" w:rsidRPr="00CD2C28">
        <w:rPr>
          <w:rFonts w:asciiTheme="minorHAnsi" w:hAnsiTheme="minorHAnsi" w:cstheme="minorHAnsi"/>
          <w:color w:val="000000"/>
          <w:sz w:val="20"/>
          <w:szCs w:val="20"/>
        </w:rPr>
        <w:t xml:space="preserve">: </w:t>
      </w:r>
      <w:hyperlink r:id="rId37" w:history="1">
        <w:r w:rsidR="003B0B25" w:rsidRPr="00CD2C28">
          <w:rPr>
            <w:rStyle w:val="Hyperlink"/>
            <w:rFonts w:asciiTheme="minorHAnsi" w:hAnsiTheme="minorHAnsi" w:cstheme="minorHAnsi"/>
            <w:color w:val="000000"/>
            <w:sz w:val="20"/>
            <w:szCs w:val="20"/>
          </w:rPr>
          <w:t>https://youtu.be/03uTRXtdi3A</w:t>
        </w:r>
      </w:hyperlink>
      <w:r w:rsidR="003B0B25" w:rsidRPr="00CD2C28">
        <w:rPr>
          <w:rFonts w:asciiTheme="minorHAnsi" w:hAnsiTheme="minorHAnsi" w:cstheme="minorHAnsi"/>
          <w:color w:val="000000"/>
          <w:sz w:val="20"/>
          <w:szCs w:val="20"/>
        </w:rPr>
        <w:t xml:space="preserve">  </w:t>
      </w:r>
    </w:p>
    <w:p w14:paraId="138BCC1B" w14:textId="2D7BB5EA" w:rsidR="005726A6" w:rsidRDefault="005726A6" w:rsidP="005726A6">
      <w:pPr>
        <w:pStyle w:val="Standard"/>
        <w:tabs>
          <w:tab w:val="left" w:pos="0"/>
        </w:tabs>
        <w:rPr>
          <w:rStyle w:val="Hyperlink"/>
          <w:rFonts w:asciiTheme="minorHAnsi" w:hAnsiTheme="minorHAnsi" w:cstheme="minorHAnsi"/>
          <w:color w:val="000000"/>
          <w:u w:val="none"/>
        </w:rPr>
      </w:pPr>
      <w:r w:rsidRPr="005A27DC">
        <w:rPr>
          <w:rStyle w:val="Hyperlink"/>
          <w:rFonts w:asciiTheme="minorHAnsi" w:hAnsiTheme="minorHAnsi" w:cstheme="minorHAnsi"/>
          <w:b/>
          <w:bCs/>
          <w:color w:val="000000"/>
          <w:u w:val="none"/>
        </w:rPr>
        <w:t>Webpage</w:t>
      </w:r>
      <w:r w:rsidRPr="005A27DC">
        <w:rPr>
          <w:rStyle w:val="Hyperlink"/>
          <w:rFonts w:asciiTheme="minorHAnsi" w:hAnsiTheme="minorHAnsi" w:cstheme="minorHAnsi"/>
          <w:color w:val="000000"/>
          <w:u w:val="none"/>
        </w:rPr>
        <w:t>:</w:t>
      </w:r>
      <w:r w:rsidR="005A27DC">
        <w:rPr>
          <w:rStyle w:val="Hyperlink"/>
          <w:rFonts w:asciiTheme="minorHAnsi" w:hAnsiTheme="minorHAnsi" w:cstheme="minorHAnsi"/>
          <w:color w:val="000000"/>
          <w:u w:val="none"/>
        </w:rPr>
        <w:t xml:space="preserve"> </w:t>
      </w:r>
      <w:hyperlink r:id="rId38" w:history="1">
        <w:r w:rsidR="005A27DC" w:rsidRPr="00230CAC">
          <w:rPr>
            <w:rStyle w:val="Hyperlink"/>
            <w:rFonts w:asciiTheme="minorHAnsi" w:hAnsiTheme="minorHAnsi" w:cstheme="minorHAnsi"/>
          </w:rPr>
          <w:t>https://www.somaticarchiving.org/work/affexity</w:t>
        </w:r>
      </w:hyperlink>
    </w:p>
    <w:p w14:paraId="2F2E823C" w14:textId="77777777" w:rsidR="00AC08E8" w:rsidRDefault="00AC08E8" w:rsidP="00AC08E8">
      <w:pPr>
        <w:autoSpaceDE w:val="0"/>
        <w:autoSpaceDN w:val="0"/>
        <w:adjustRightInd w:val="0"/>
        <w:spacing w:after="23"/>
        <w:rPr>
          <w:rFonts w:cstheme="minorHAnsi"/>
          <w:b/>
        </w:rPr>
      </w:pPr>
    </w:p>
    <w:p w14:paraId="5246E782" w14:textId="6014CBB4" w:rsidR="00AC08E8" w:rsidRPr="00AC08E8" w:rsidRDefault="00AC08E8" w:rsidP="008B7A3F">
      <w:pPr>
        <w:pStyle w:val="ListParagraph"/>
        <w:numPr>
          <w:ilvl w:val="2"/>
          <w:numId w:val="4"/>
        </w:numPr>
        <w:autoSpaceDE w:val="0"/>
        <w:autoSpaceDN w:val="0"/>
        <w:adjustRightInd w:val="0"/>
        <w:spacing w:after="23"/>
        <w:rPr>
          <w:rFonts w:cstheme="minorHAnsi"/>
        </w:rPr>
      </w:pPr>
      <w:r w:rsidRPr="00AC08E8">
        <w:rPr>
          <w:rFonts w:cstheme="minorHAnsi"/>
          <w:b/>
        </w:rPr>
        <w:t>R</w:t>
      </w:r>
      <w:r w:rsidR="005A3AF5" w:rsidRPr="00AC08E8">
        <w:rPr>
          <w:rFonts w:cstheme="minorHAnsi"/>
          <w:b/>
        </w:rPr>
        <w:t>esearch studies supervisio</w:t>
      </w:r>
      <w:r w:rsidR="00486A9C" w:rsidRPr="00AC08E8">
        <w:rPr>
          <w:rFonts w:cstheme="minorHAnsi"/>
          <w:b/>
        </w:rPr>
        <w:t>n</w:t>
      </w:r>
      <w:r w:rsidR="005A3AF5" w:rsidRPr="00AC08E8">
        <w:rPr>
          <w:rFonts w:cstheme="minorHAnsi"/>
        </w:rPr>
        <w:t xml:space="preserve"> </w:t>
      </w:r>
    </w:p>
    <w:p w14:paraId="6CFEB5AB" w14:textId="77777777" w:rsidR="00AC08E8" w:rsidRPr="001F3857" w:rsidRDefault="00AC08E8" w:rsidP="005A3AF5">
      <w:pPr>
        <w:autoSpaceDE w:val="0"/>
        <w:autoSpaceDN w:val="0"/>
        <w:adjustRightInd w:val="0"/>
        <w:spacing w:after="23"/>
        <w:rPr>
          <w:rFonts w:asciiTheme="minorHAnsi" w:hAnsiTheme="minorHAnsi" w:cstheme="minorHAnsi"/>
          <w:b/>
          <w:bCs/>
          <w:sz w:val="20"/>
          <w:szCs w:val="20"/>
        </w:rPr>
      </w:pPr>
      <w:r w:rsidRPr="001F3857">
        <w:rPr>
          <w:rFonts w:asciiTheme="minorHAnsi" w:hAnsiTheme="minorHAnsi" w:cstheme="minorHAnsi"/>
          <w:b/>
          <w:bCs/>
          <w:sz w:val="20"/>
          <w:szCs w:val="20"/>
        </w:rPr>
        <w:t>2022</w:t>
      </w:r>
    </w:p>
    <w:p w14:paraId="54672BD8" w14:textId="5ECF366A" w:rsidR="00AC08E8" w:rsidRPr="00AC08E8" w:rsidRDefault="00AC08E8" w:rsidP="00AC08E8">
      <w:pPr>
        <w:shd w:val="clear" w:color="auto" w:fill="FFFFFF"/>
        <w:rPr>
          <w:rFonts w:asciiTheme="minorHAnsi" w:hAnsiTheme="minorHAnsi" w:cstheme="minorHAnsi"/>
          <w:color w:val="222222"/>
          <w:sz w:val="20"/>
          <w:szCs w:val="20"/>
        </w:rPr>
      </w:pPr>
      <w:r w:rsidRPr="00AC08E8">
        <w:rPr>
          <w:rFonts w:asciiTheme="minorHAnsi" w:hAnsiTheme="minorHAnsi" w:cstheme="minorHAnsi"/>
          <w:sz w:val="20"/>
          <w:szCs w:val="20"/>
        </w:rPr>
        <w:t xml:space="preserve">Part-time </w:t>
      </w:r>
      <w:r w:rsidRPr="00AC08E8">
        <w:rPr>
          <w:rFonts w:asciiTheme="minorHAnsi" w:hAnsiTheme="minorHAnsi" w:cstheme="minorHAnsi"/>
          <w:color w:val="000000"/>
          <w:sz w:val="20"/>
          <w:szCs w:val="20"/>
        </w:rPr>
        <w:t>Master’s Thesis Supervisor: Media &amp; </w:t>
      </w:r>
      <w:r w:rsidRPr="00AC08E8">
        <w:rPr>
          <w:rFonts w:asciiTheme="minorHAnsi" w:hAnsiTheme="minorHAnsi" w:cstheme="minorHAnsi"/>
          <w:color w:val="050505"/>
          <w:sz w:val="20"/>
          <w:szCs w:val="20"/>
        </w:rPr>
        <w:t>Communication Studies, Malmö University, Sweden</w:t>
      </w:r>
      <w:r w:rsidR="008744D9">
        <w:rPr>
          <w:rFonts w:asciiTheme="minorHAnsi" w:hAnsiTheme="minorHAnsi" w:cstheme="minorHAnsi"/>
          <w:color w:val="050505"/>
          <w:sz w:val="20"/>
          <w:szCs w:val="20"/>
        </w:rPr>
        <w:t>. Two sec</w:t>
      </w:r>
      <w:r w:rsidR="00E94D98">
        <w:rPr>
          <w:rFonts w:asciiTheme="minorHAnsi" w:hAnsiTheme="minorHAnsi" w:cstheme="minorHAnsi"/>
          <w:color w:val="050505"/>
          <w:sz w:val="20"/>
          <w:szCs w:val="20"/>
        </w:rPr>
        <w:t>o</w:t>
      </w:r>
      <w:r w:rsidR="008744D9">
        <w:rPr>
          <w:rFonts w:asciiTheme="minorHAnsi" w:hAnsiTheme="minorHAnsi" w:cstheme="minorHAnsi"/>
          <w:color w:val="050505"/>
          <w:sz w:val="20"/>
          <w:szCs w:val="20"/>
        </w:rPr>
        <w:t>nd year research</w:t>
      </w:r>
      <w:r w:rsidR="00E94D98">
        <w:rPr>
          <w:rFonts w:asciiTheme="minorHAnsi" w:hAnsiTheme="minorHAnsi" w:cstheme="minorHAnsi"/>
          <w:color w:val="050505"/>
          <w:sz w:val="20"/>
          <w:szCs w:val="20"/>
        </w:rPr>
        <w:t xml:space="preserve"> students. </w:t>
      </w:r>
    </w:p>
    <w:p w14:paraId="609A6652" w14:textId="11551998" w:rsidR="00AC08E8" w:rsidRPr="008D4122" w:rsidRDefault="00AC08E8" w:rsidP="005A3AF5">
      <w:pPr>
        <w:autoSpaceDE w:val="0"/>
        <w:autoSpaceDN w:val="0"/>
        <w:adjustRightInd w:val="0"/>
        <w:spacing w:after="23"/>
        <w:rPr>
          <w:rFonts w:asciiTheme="minorHAnsi" w:hAnsiTheme="minorHAnsi" w:cstheme="minorHAnsi"/>
          <w:b/>
          <w:bCs/>
          <w:sz w:val="20"/>
          <w:szCs w:val="20"/>
        </w:rPr>
      </w:pPr>
      <w:r w:rsidRPr="008D4122">
        <w:rPr>
          <w:rFonts w:asciiTheme="minorHAnsi" w:hAnsiTheme="minorHAnsi" w:cstheme="minorHAnsi"/>
          <w:b/>
          <w:bCs/>
          <w:sz w:val="20"/>
          <w:szCs w:val="20"/>
        </w:rPr>
        <w:t>2021-22</w:t>
      </w:r>
    </w:p>
    <w:p w14:paraId="7575EDC3" w14:textId="2F59F672" w:rsidR="00822A0B" w:rsidRPr="008D4122" w:rsidRDefault="00AC08E8" w:rsidP="001B32CD">
      <w:pPr>
        <w:autoSpaceDE w:val="0"/>
        <w:autoSpaceDN w:val="0"/>
        <w:adjustRightInd w:val="0"/>
        <w:rPr>
          <w:rFonts w:asciiTheme="minorHAnsi" w:hAnsiTheme="minorHAnsi" w:cstheme="minorHAnsi"/>
          <w:sz w:val="20"/>
          <w:szCs w:val="20"/>
        </w:rPr>
      </w:pPr>
      <w:r w:rsidRPr="008D4122">
        <w:rPr>
          <w:rFonts w:asciiTheme="minorHAnsi" w:hAnsiTheme="minorHAnsi" w:cstheme="minorHAnsi"/>
          <w:sz w:val="20"/>
          <w:szCs w:val="20"/>
        </w:rPr>
        <w:t>Part-time Master’s and 3</w:t>
      </w:r>
      <w:r w:rsidRPr="008D4122">
        <w:rPr>
          <w:rFonts w:asciiTheme="minorHAnsi" w:hAnsiTheme="minorHAnsi" w:cstheme="minorHAnsi"/>
          <w:sz w:val="20"/>
          <w:szCs w:val="20"/>
          <w:vertAlign w:val="superscript"/>
        </w:rPr>
        <w:t>rd</w:t>
      </w:r>
      <w:r w:rsidRPr="008D4122">
        <w:rPr>
          <w:rFonts w:asciiTheme="minorHAnsi" w:hAnsiTheme="minorHAnsi" w:cstheme="minorHAnsi"/>
          <w:sz w:val="20"/>
          <w:szCs w:val="20"/>
        </w:rPr>
        <w:t xml:space="preserve"> Year Screendance studies supervision with development of a Screendance curriculum </w:t>
      </w:r>
      <w:r w:rsidR="000658D0" w:rsidRPr="008D4122">
        <w:rPr>
          <w:rFonts w:asciiTheme="minorHAnsi" w:hAnsiTheme="minorHAnsi" w:cstheme="minorHAnsi"/>
          <w:sz w:val="20"/>
          <w:szCs w:val="20"/>
        </w:rPr>
        <w:t xml:space="preserve">and theory development </w:t>
      </w:r>
      <w:r w:rsidRPr="008D4122">
        <w:rPr>
          <w:rFonts w:asciiTheme="minorHAnsi" w:hAnsiTheme="minorHAnsi" w:cstheme="minorHAnsi"/>
          <w:sz w:val="20"/>
          <w:szCs w:val="20"/>
        </w:rPr>
        <w:t xml:space="preserve">for the </w:t>
      </w:r>
      <w:r w:rsidR="00822A0B" w:rsidRPr="008D4122">
        <w:rPr>
          <w:rFonts w:asciiTheme="minorHAnsi" w:hAnsiTheme="minorHAnsi" w:cstheme="minorHAnsi"/>
          <w:sz w:val="20"/>
          <w:szCs w:val="20"/>
        </w:rPr>
        <w:t xml:space="preserve">University of </w:t>
      </w:r>
      <w:r w:rsidR="00831A08" w:rsidRPr="008D4122">
        <w:rPr>
          <w:rFonts w:asciiTheme="minorHAnsi" w:hAnsiTheme="minorHAnsi" w:cstheme="minorHAnsi"/>
          <w:sz w:val="20"/>
          <w:szCs w:val="20"/>
        </w:rPr>
        <w:t>Cape Town</w:t>
      </w:r>
      <w:r w:rsidR="001E25FD" w:rsidRPr="008D4122">
        <w:rPr>
          <w:rFonts w:asciiTheme="minorHAnsi" w:hAnsiTheme="minorHAnsi" w:cstheme="minorHAnsi"/>
          <w:sz w:val="20"/>
          <w:szCs w:val="20"/>
        </w:rPr>
        <w:t xml:space="preserve">. </w:t>
      </w:r>
      <w:r w:rsidR="008744D9" w:rsidRPr="008D4122">
        <w:rPr>
          <w:rFonts w:asciiTheme="minorHAnsi" w:hAnsiTheme="minorHAnsi" w:cstheme="minorHAnsi"/>
          <w:sz w:val="20"/>
          <w:szCs w:val="20"/>
        </w:rPr>
        <w:t xml:space="preserve">A total of 15 students. </w:t>
      </w:r>
    </w:p>
    <w:p w14:paraId="58F8A2DC" w14:textId="77777777" w:rsidR="005A3AF5" w:rsidRPr="00DD3D67" w:rsidRDefault="005A3AF5" w:rsidP="005A3AF5">
      <w:pPr>
        <w:autoSpaceDE w:val="0"/>
        <w:autoSpaceDN w:val="0"/>
        <w:adjustRightInd w:val="0"/>
        <w:rPr>
          <w:rFonts w:asciiTheme="minorHAnsi" w:hAnsiTheme="minorHAnsi" w:cstheme="minorHAnsi"/>
          <w:bCs/>
          <w:sz w:val="22"/>
          <w:szCs w:val="22"/>
        </w:rPr>
      </w:pPr>
    </w:p>
    <w:p w14:paraId="558CA850" w14:textId="1A147B80" w:rsidR="005A3AF5" w:rsidRDefault="00404E29" w:rsidP="008B7A3F">
      <w:pPr>
        <w:pStyle w:val="ListParagraph"/>
        <w:numPr>
          <w:ilvl w:val="1"/>
          <w:numId w:val="4"/>
        </w:numPr>
        <w:autoSpaceDE w:val="0"/>
        <w:autoSpaceDN w:val="0"/>
        <w:adjustRightInd w:val="0"/>
        <w:rPr>
          <w:rFonts w:cstheme="minorHAnsi"/>
          <w:b/>
        </w:rPr>
      </w:pPr>
      <w:r>
        <w:rPr>
          <w:rFonts w:cstheme="minorHAnsi"/>
          <w:b/>
        </w:rPr>
        <w:t>P</w:t>
      </w:r>
      <w:r w:rsidR="005A3AF5" w:rsidRPr="00A82101">
        <w:rPr>
          <w:rFonts w:cstheme="minorHAnsi"/>
          <w:b/>
        </w:rPr>
        <w:t xml:space="preserve">ersonal research activities and future research plans </w:t>
      </w:r>
    </w:p>
    <w:p w14:paraId="278722D7" w14:textId="1EA4152F" w:rsidR="007135DB" w:rsidRPr="008D4122" w:rsidRDefault="007135DB" w:rsidP="007135DB">
      <w:pPr>
        <w:pStyle w:val="ListParagraph"/>
        <w:autoSpaceDE w:val="0"/>
        <w:autoSpaceDN w:val="0"/>
        <w:adjustRightInd w:val="0"/>
        <w:ind w:left="480" w:hanging="480"/>
        <w:rPr>
          <w:rFonts w:cstheme="minorHAnsi"/>
          <w:b/>
          <w:sz w:val="20"/>
          <w:szCs w:val="20"/>
        </w:rPr>
      </w:pPr>
      <w:r w:rsidRPr="008D4122">
        <w:rPr>
          <w:rFonts w:cstheme="minorHAnsi"/>
          <w:b/>
          <w:sz w:val="20"/>
          <w:szCs w:val="20"/>
        </w:rPr>
        <w:t>2022</w:t>
      </w:r>
      <w:r w:rsidR="001C6784" w:rsidRPr="008D4122">
        <w:rPr>
          <w:rFonts w:cstheme="minorHAnsi"/>
          <w:b/>
          <w:sz w:val="20"/>
          <w:szCs w:val="20"/>
        </w:rPr>
        <w:t xml:space="preserve"> onwards </w:t>
      </w:r>
      <w:r w:rsidRPr="008D4122">
        <w:rPr>
          <w:rFonts w:cstheme="minorHAnsi"/>
          <w:b/>
          <w:sz w:val="20"/>
          <w:szCs w:val="20"/>
        </w:rPr>
        <w:t xml:space="preserve"> </w:t>
      </w:r>
    </w:p>
    <w:p w14:paraId="25D3E07D" w14:textId="50876B3C" w:rsidR="007135DB" w:rsidRPr="008D4122" w:rsidRDefault="00F2105E" w:rsidP="007135DB">
      <w:pPr>
        <w:autoSpaceDE w:val="0"/>
        <w:autoSpaceDN w:val="0"/>
        <w:adjustRightInd w:val="0"/>
        <w:rPr>
          <w:rFonts w:cstheme="minorHAnsi"/>
          <w:sz w:val="20"/>
          <w:szCs w:val="20"/>
        </w:rPr>
      </w:pPr>
      <w:r w:rsidRPr="008D4122">
        <w:rPr>
          <w:rFonts w:asciiTheme="minorHAnsi" w:hAnsiTheme="minorHAnsi" w:cstheme="minorHAnsi"/>
          <w:bCs/>
          <w:sz w:val="20"/>
          <w:szCs w:val="20"/>
        </w:rPr>
        <w:lastRenderedPageBreak/>
        <w:t xml:space="preserve">I am proposing two future </w:t>
      </w:r>
      <w:r w:rsidR="007135DB" w:rsidRPr="008D4122">
        <w:rPr>
          <w:rFonts w:asciiTheme="minorHAnsi" w:hAnsiTheme="minorHAnsi" w:cstheme="minorHAnsi"/>
          <w:bCs/>
          <w:sz w:val="20"/>
          <w:szCs w:val="20"/>
        </w:rPr>
        <w:t xml:space="preserve">research projects </w:t>
      </w:r>
      <w:r w:rsidRPr="008D4122">
        <w:rPr>
          <w:rFonts w:asciiTheme="minorHAnsi" w:hAnsiTheme="minorHAnsi" w:cstheme="minorHAnsi"/>
          <w:bCs/>
          <w:sz w:val="20"/>
          <w:szCs w:val="20"/>
        </w:rPr>
        <w:t xml:space="preserve">I feel would </w:t>
      </w:r>
      <w:r w:rsidR="007135DB" w:rsidRPr="008D4122">
        <w:rPr>
          <w:rFonts w:asciiTheme="minorHAnsi" w:hAnsiTheme="minorHAnsi" w:cstheme="minorHAnsi"/>
          <w:bCs/>
          <w:sz w:val="20"/>
          <w:szCs w:val="20"/>
        </w:rPr>
        <w:t>work in</w:t>
      </w:r>
      <w:r w:rsidR="007135DB" w:rsidRPr="008D4122">
        <w:rPr>
          <w:rFonts w:asciiTheme="minorHAnsi" w:hAnsiTheme="minorHAnsi" w:cstheme="minorHAnsi"/>
          <w:b/>
          <w:sz w:val="20"/>
          <w:szCs w:val="20"/>
        </w:rPr>
        <w:t xml:space="preserve"> </w:t>
      </w:r>
      <w:r w:rsidR="007135DB" w:rsidRPr="008D4122">
        <w:rPr>
          <w:rFonts w:asciiTheme="minorHAnsi" w:hAnsiTheme="minorHAnsi" w:cstheme="minorHAnsi"/>
          <w:sz w:val="20"/>
          <w:szCs w:val="20"/>
        </w:rPr>
        <w:t xml:space="preserve">relation to Malmö University’s strategic platform and </w:t>
      </w:r>
      <w:r w:rsidR="007135DB" w:rsidRPr="008D4122">
        <w:rPr>
          <w:rFonts w:asciiTheme="minorHAnsi" w:hAnsiTheme="minorHAnsi" w:cstheme="minorHAnsi"/>
          <w:color w:val="000000"/>
          <w:sz w:val="20"/>
          <w:szCs w:val="20"/>
          <w:shd w:val="clear" w:color="auto" w:fill="FFFFFF"/>
        </w:rPr>
        <w:t>Arts-based research that has an emphasis on critical and interdisciplinary</w:t>
      </w:r>
      <w:r w:rsidR="007135DB" w:rsidRPr="008D4122">
        <w:rPr>
          <w:rFonts w:cstheme="minorHAnsi"/>
          <w:color w:val="000000"/>
          <w:sz w:val="20"/>
          <w:szCs w:val="20"/>
          <w:shd w:val="clear" w:color="auto" w:fill="FFFFFF"/>
        </w:rPr>
        <w:t xml:space="preserve"> </w:t>
      </w:r>
      <w:r w:rsidR="007135DB" w:rsidRPr="008D4122">
        <w:rPr>
          <w:rFonts w:asciiTheme="minorHAnsi" w:hAnsiTheme="minorHAnsi" w:cstheme="minorHAnsi"/>
          <w:color w:val="000000"/>
          <w:sz w:val="20"/>
          <w:szCs w:val="20"/>
          <w:shd w:val="clear" w:color="auto" w:fill="FFFFFF"/>
        </w:rPr>
        <w:t>approaches. Both focus on performativity, activism</w:t>
      </w:r>
      <w:r w:rsidRPr="008D4122">
        <w:rPr>
          <w:rFonts w:asciiTheme="minorHAnsi" w:hAnsiTheme="minorHAnsi" w:cstheme="minorHAnsi"/>
          <w:color w:val="000000"/>
          <w:sz w:val="20"/>
          <w:szCs w:val="20"/>
          <w:shd w:val="clear" w:color="auto" w:fill="FFFFFF"/>
        </w:rPr>
        <w:t>,</w:t>
      </w:r>
      <w:r w:rsidR="007135DB" w:rsidRPr="008D4122">
        <w:rPr>
          <w:rFonts w:asciiTheme="minorHAnsi" w:hAnsiTheme="minorHAnsi" w:cstheme="minorHAnsi"/>
          <w:color w:val="000000"/>
          <w:sz w:val="20"/>
          <w:szCs w:val="20"/>
          <w:shd w:val="clear" w:color="auto" w:fill="FFFFFF"/>
        </w:rPr>
        <w:t xml:space="preserve"> and phenomenological</w:t>
      </w:r>
      <w:r w:rsidRPr="008D4122">
        <w:rPr>
          <w:rFonts w:asciiTheme="minorHAnsi" w:hAnsiTheme="minorHAnsi" w:cstheme="minorHAnsi"/>
          <w:color w:val="000000"/>
          <w:sz w:val="20"/>
          <w:szCs w:val="20"/>
          <w:shd w:val="clear" w:color="auto" w:fill="FFFFFF"/>
        </w:rPr>
        <w:t xml:space="preserve"> methodologies</w:t>
      </w:r>
      <w:r w:rsidR="007135DB" w:rsidRPr="008D4122">
        <w:rPr>
          <w:rFonts w:asciiTheme="minorHAnsi" w:hAnsiTheme="minorHAnsi" w:cstheme="minorHAnsi"/>
          <w:color w:val="000000"/>
          <w:sz w:val="20"/>
          <w:szCs w:val="20"/>
          <w:shd w:val="clear" w:color="auto" w:fill="FFFFFF"/>
        </w:rPr>
        <w:t>, as well as K3’s concerns o</w:t>
      </w:r>
      <w:r w:rsidR="009E36CA" w:rsidRPr="008D4122">
        <w:rPr>
          <w:rFonts w:asciiTheme="minorHAnsi" w:hAnsiTheme="minorHAnsi" w:cstheme="minorHAnsi"/>
          <w:color w:val="000000"/>
          <w:sz w:val="20"/>
          <w:szCs w:val="20"/>
          <w:shd w:val="clear" w:color="auto" w:fill="FFFFFF"/>
        </w:rPr>
        <w:t>n</w:t>
      </w:r>
      <w:r w:rsidR="007135DB" w:rsidRPr="008D4122">
        <w:rPr>
          <w:rFonts w:asciiTheme="minorHAnsi" w:hAnsiTheme="minorHAnsi" w:cstheme="minorHAnsi"/>
          <w:color w:val="000000"/>
          <w:sz w:val="20"/>
          <w:szCs w:val="20"/>
          <w:shd w:val="clear" w:color="auto" w:fill="FFFFFF"/>
        </w:rPr>
        <w:t xml:space="preserve"> material experimentation. Th</w:t>
      </w:r>
      <w:r w:rsidR="00AA3028" w:rsidRPr="008D4122">
        <w:rPr>
          <w:rFonts w:asciiTheme="minorHAnsi" w:hAnsiTheme="minorHAnsi" w:cstheme="minorHAnsi"/>
          <w:color w:val="000000"/>
          <w:sz w:val="20"/>
          <w:szCs w:val="20"/>
          <w:shd w:val="clear" w:color="auto" w:fill="FFFFFF"/>
        </w:rPr>
        <w:t xml:space="preserve">is </w:t>
      </w:r>
      <w:r w:rsidR="007135DB" w:rsidRPr="008D4122">
        <w:rPr>
          <w:rFonts w:asciiTheme="minorHAnsi" w:hAnsiTheme="minorHAnsi" w:cstheme="minorHAnsi"/>
          <w:color w:val="000000"/>
          <w:sz w:val="20"/>
          <w:szCs w:val="20"/>
          <w:shd w:val="clear" w:color="auto" w:fill="FFFFFF"/>
        </w:rPr>
        <w:t>artistic research interweave</w:t>
      </w:r>
      <w:r w:rsidR="00AA3028" w:rsidRPr="008D4122">
        <w:rPr>
          <w:rFonts w:asciiTheme="minorHAnsi" w:hAnsiTheme="minorHAnsi" w:cstheme="minorHAnsi"/>
          <w:color w:val="000000"/>
          <w:sz w:val="20"/>
          <w:szCs w:val="20"/>
          <w:shd w:val="clear" w:color="auto" w:fill="FFFFFF"/>
        </w:rPr>
        <w:t>s</w:t>
      </w:r>
      <w:r w:rsidR="007135DB" w:rsidRPr="008D4122">
        <w:rPr>
          <w:rFonts w:asciiTheme="minorHAnsi" w:hAnsiTheme="minorHAnsi" w:cstheme="minorHAnsi"/>
          <w:color w:val="000000"/>
          <w:sz w:val="20"/>
          <w:szCs w:val="20"/>
          <w:shd w:val="clear" w:color="auto" w:fill="FFFFFF"/>
        </w:rPr>
        <w:t xml:space="preserve"> creative practice with critical theory formation </w:t>
      </w:r>
      <w:r w:rsidR="00AA3028" w:rsidRPr="008D4122">
        <w:rPr>
          <w:rFonts w:asciiTheme="minorHAnsi" w:hAnsiTheme="minorHAnsi" w:cstheme="minorHAnsi"/>
          <w:color w:val="000000"/>
          <w:sz w:val="20"/>
          <w:szCs w:val="20"/>
          <w:shd w:val="clear" w:color="auto" w:fill="FFFFFF"/>
        </w:rPr>
        <w:t xml:space="preserve">that </w:t>
      </w:r>
      <w:r w:rsidR="000460BB" w:rsidRPr="008D4122">
        <w:rPr>
          <w:rFonts w:asciiTheme="minorHAnsi" w:hAnsiTheme="minorHAnsi" w:cstheme="minorHAnsi"/>
          <w:color w:val="000000"/>
          <w:sz w:val="20"/>
          <w:szCs w:val="20"/>
          <w:shd w:val="clear" w:color="auto" w:fill="FFFFFF"/>
        </w:rPr>
        <w:t>can</w:t>
      </w:r>
      <w:r w:rsidR="00AA3028" w:rsidRPr="008D4122">
        <w:rPr>
          <w:rFonts w:asciiTheme="minorHAnsi" w:hAnsiTheme="minorHAnsi" w:cstheme="minorHAnsi"/>
          <w:color w:val="000000"/>
          <w:sz w:val="20"/>
          <w:szCs w:val="20"/>
          <w:shd w:val="clear" w:color="auto" w:fill="FFFFFF"/>
        </w:rPr>
        <w:t xml:space="preserve"> </w:t>
      </w:r>
      <w:r w:rsidR="007135DB" w:rsidRPr="008D4122">
        <w:rPr>
          <w:rFonts w:asciiTheme="minorHAnsi" w:hAnsiTheme="minorHAnsi" w:cstheme="minorHAnsi"/>
          <w:color w:val="000000"/>
          <w:sz w:val="20"/>
          <w:szCs w:val="20"/>
          <w:shd w:val="clear" w:color="auto" w:fill="FFFFFF"/>
        </w:rPr>
        <w:t>contribute to knowledge development and societal change.</w:t>
      </w:r>
    </w:p>
    <w:p w14:paraId="63DAD861" w14:textId="77777777" w:rsidR="007135DB" w:rsidRPr="008D4122" w:rsidRDefault="007135DB" w:rsidP="005A3AF5">
      <w:pPr>
        <w:autoSpaceDE w:val="0"/>
        <w:autoSpaceDN w:val="0"/>
        <w:adjustRightInd w:val="0"/>
        <w:rPr>
          <w:rFonts w:asciiTheme="minorHAnsi" w:hAnsiTheme="minorHAnsi" w:cstheme="minorHAnsi"/>
          <w:b/>
          <w:sz w:val="20"/>
          <w:szCs w:val="20"/>
          <w:highlight w:val="cyan"/>
        </w:rPr>
      </w:pPr>
    </w:p>
    <w:p w14:paraId="1ED06452" w14:textId="5F1647A0" w:rsidR="000460BB" w:rsidRPr="00301626" w:rsidRDefault="000460BB" w:rsidP="005A3AF5">
      <w:pPr>
        <w:autoSpaceDE w:val="0"/>
        <w:autoSpaceDN w:val="0"/>
        <w:adjustRightInd w:val="0"/>
        <w:rPr>
          <w:rFonts w:asciiTheme="minorHAnsi" w:hAnsiTheme="minorHAnsi" w:cstheme="minorHAnsi"/>
          <w:b/>
          <w:sz w:val="22"/>
          <w:szCs w:val="22"/>
        </w:rPr>
      </w:pPr>
      <w:r w:rsidRPr="00301626">
        <w:rPr>
          <w:rFonts w:asciiTheme="minorHAnsi" w:hAnsiTheme="minorHAnsi" w:cstheme="minorHAnsi"/>
          <w:b/>
          <w:sz w:val="22"/>
          <w:szCs w:val="22"/>
        </w:rPr>
        <w:t xml:space="preserve">STOLPESTEINE: </w:t>
      </w:r>
      <w:r w:rsidR="00297116" w:rsidRPr="00301626">
        <w:rPr>
          <w:rFonts w:asciiTheme="minorHAnsi" w:hAnsiTheme="minorHAnsi" w:cstheme="minorHAnsi"/>
          <w:b/>
          <w:sz w:val="22"/>
          <w:szCs w:val="22"/>
        </w:rPr>
        <w:t>Memorial Ar</w:t>
      </w:r>
      <w:r w:rsidR="00A81906">
        <w:rPr>
          <w:rFonts w:asciiTheme="minorHAnsi" w:hAnsiTheme="minorHAnsi" w:cstheme="minorHAnsi"/>
          <w:b/>
          <w:sz w:val="22"/>
          <w:szCs w:val="22"/>
        </w:rPr>
        <w:t>c</w:t>
      </w:r>
      <w:r w:rsidR="00297116" w:rsidRPr="00301626">
        <w:rPr>
          <w:rFonts w:asciiTheme="minorHAnsi" w:hAnsiTheme="minorHAnsi" w:cstheme="minorHAnsi"/>
          <w:b/>
          <w:sz w:val="22"/>
          <w:szCs w:val="22"/>
        </w:rPr>
        <w:t>hiving</w:t>
      </w:r>
    </w:p>
    <w:p w14:paraId="33FA0F15" w14:textId="3F051412" w:rsidR="00A4168E" w:rsidRPr="008D4122" w:rsidRDefault="00A4168E" w:rsidP="00A4168E">
      <w:pPr>
        <w:rPr>
          <w:sz w:val="20"/>
          <w:szCs w:val="20"/>
        </w:rPr>
      </w:pPr>
      <w:r w:rsidRPr="008D4122">
        <w:rPr>
          <w:rFonts w:asciiTheme="minorHAnsi" w:hAnsiTheme="minorHAnsi" w:cstheme="minorHAnsi"/>
          <w:bCs/>
          <w:sz w:val="20"/>
          <w:szCs w:val="20"/>
        </w:rPr>
        <w:t xml:space="preserve">I would like to take the lead in a project that is </w:t>
      </w:r>
      <w:r w:rsidR="00FF4D3E" w:rsidRPr="008D4122">
        <w:rPr>
          <w:rFonts w:asciiTheme="minorHAnsi" w:hAnsiTheme="minorHAnsi" w:cstheme="minorHAnsi"/>
          <w:bCs/>
          <w:sz w:val="20"/>
          <w:szCs w:val="20"/>
        </w:rPr>
        <w:t xml:space="preserve">based on the holocaust </w:t>
      </w:r>
      <w:r w:rsidR="000460BB" w:rsidRPr="008D4122">
        <w:rPr>
          <w:rFonts w:asciiTheme="minorHAnsi" w:hAnsiTheme="minorHAnsi" w:cstheme="minorHAnsi"/>
          <w:bCs/>
          <w:sz w:val="20"/>
          <w:szCs w:val="20"/>
        </w:rPr>
        <w:t>memorial archive</w:t>
      </w:r>
      <w:r w:rsidR="00FF4D3E" w:rsidRPr="008D4122">
        <w:rPr>
          <w:rFonts w:asciiTheme="minorHAnsi" w:hAnsiTheme="minorHAnsi" w:cstheme="minorHAnsi"/>
          <w:bCs/>
          <w:sz w:val="20"/>
          <w:szCs w:val="20"/>
        </w:rPr>
        <w:t xml:space="preserve">, the Stolperstein. </w:t>
      </w:r>
      <w:r w:rsidR="00FF4D3E" w:rsidRPr="008D4122">
        <w:rPr>
          <w:rFonts w:asciiTheme="minorHAnsi" w:eastAsiaTheme="minorHAnsi" w:hAnsiTheme="minorHAnsi" w:cstheme="minorHAnsi"/>
          <w:bCs/>
          <w:color w:val="000000"/>
          <w:sz w:val="20"/>
          <w:szCs w:val="20"/>
          <w:lang w:eastAsia="en-US"/>
        </w:rPr>
        <w:t xml:space="preserve">The artist Gunter </w:t>
      </w:r>
      <w:proofErr w:type="spellStart"/>
      <w:r w:rsidR="00FF4D3E" w:rsidRPr="008D4122">
        <w:rPr>
          <w:rFonts w:asciiTheme="minorHAnsi" w:eastAsiaTheme="minorHAnsi" w:hAnsiTheme="minorHAnsi" w:cstheme="minorHAnsi"/>
          <w:bCs/>
          <w:color w:val="000000"/>
          <w:sz w:val="20"/>
          <w:szCs w:val="20"/>
          <w:lang w:eastAsia="en-US"/>
        </w:rPr>
        <w:t>Demnig</w:t>
      </w:r>
      <w:proofErr w:type="spellEnd"/>
      <w:r w:rsidR="00FF4D3E" w:rsidRPr="008D4122">
        <w:rPr>
          <w:rFonts w:asciiTheme="minorHAnsi" w:eastAsiaTheme="minorHAnsi" w:hAnsiTheme="minorHAnsi" w:cstheme="minorHAnsi"/>
          <w:bCs/>
          <w:color w:val="000000"/>
          <w:sz w:val="20"/>
          <w:szCs w:val="20"/>
          <w:lang w:eastAsia="en-US"/>
        </w:rPr>
        <w:t xml:space="preserve"> remembers the victims of </w:t>
      </w:r>
      <w:r w:rsidRPr="008D4122">
        <w:rPr>
          <w:rFonts w:asciiTheme="minorHAnsi" w:eastAsiaTheme="minorHAnsi" w:hAnsiTheme="minorHAnsi" w:cstheme="minorHAnsi"/>
          <w:bCs/>
          <w:color w:val="000000"/>
          <w:sz w:val="20"/>
          <w:szCs w:val="20"/>
          <w:lang w:eastAsia="en-US"/>
        </w:rPr>
        <w:t xml:space="preserve">German </w:t>
      </w:r>
      <w:r w:rsidR="00FF4D3E" w:rsidRPr="008D4122">
        <w:rPr>
          <w:rFonts w:asciiTheme="minorHAnsi" w:eastAsiaTheme="minorHAnsi" w:hAnsiTheme="minorHAnsi" w:cstheme="minorHAnsi"/>
          <w:bCs/>
          <w:color w:val="000000"/>
          <w:sz w:val="20"/>
          <w:szCs w:val="20"/>
          <w:lang w:eastAsia="en-US"/>
        </w:rPr>
        <w:t>National Socialism by installing commemorative brass plaques in the pavement in front of their last address of choice. The</w:t>
      </w:r>
      <w:r w:rsidR="00205C2B" w:rsidRPr="008D4122">
        <w:rPr>
          <w:rFonts w:asciiTheme="minorHAnsi" w:eastAsiaTheme="minorHAnsi" w:hAnsiTheme="minorHAnsi" w:cstheme="minorHAnsi"/>
          <w:bCs/>
          <w:color w:val="000000"/>
          <w:sz w:val="20"/>
          <w:szCs w:val="20"/>
          <w:lang w:eastAsia="en-US"/>
        </w:rPr>
        <w:t xml:space="preserve">se </w:t>
      </w:r>
      <w:r w:rsidR="00FF4D3E" w:rsidRPr="008D4122">
        <w:rPr>
          <w:rFonts w:asciiTheme="minorHAnsi" w:eastAsiaTheme="minorHAnsi" w:hAnsiTheme="minorHAnsi" w:cstheme="minorHAnsi"/>
          <w:bCs/>
          <w:color w:val="000000"/>
          <w:sz w:val="20"/>
          <w:szCs w:val="20"/>
          <w:lang w:eastAsia="en-US"/>
        </w:rPr>
        <w:t xml:space="preserve">Stolpersteine, </w:t>
      </w:r>
      <w:r w:rsidR="00205C2B" w:rsidRPr="008D4122">
        <w:rPr>
          <w:rFonts w:asciiTheme="minorHAnsi" w:eastAsiaTheme="minorHAnsi" w:hAnsiTheme="minorHAnsi" w:cstheme="minorHAnsi"/>
          <w:bCs/>
          <w:color w:val="000000"/>
          <w:sz w:val="20"/>
          <w:szCs w:val="20"/>
          <w:lang w:eastAsia="en-US"/>
        </w:rPr>
        <w:t xml:space="preserve">or </w:t>
      </w:r>
      <w:r w:rsidR="00FF4D3E" w:rsidRPr="008D4122">
        <w:rPr>
          <w:rFonts w:asciiTheme="minorHAnsi" w:eastAsiaTheme="minorHAnsi" w:hAnsiTheme="minorHAnsi" w:cstheme="minorHAnsi"/>
          <w:bCs/>
          <w:color w:val="000000"/>
          <w:sz w:val="20"/>
          <w:szCs w:val="20"/>
          <w:lang w:eastAsia="en-US"/>
        </w:rPr>
        <w:t xml:space="preserve">“stumbling stones or blocks” </w:t>
      </w:r>
      <w:r w:rsidR="00205C2B" w:rsidRPr="008D4122">
        <w:rPr>
          <w:rFonts w:asciiTheme="minorHAnsi" w:eastAsiaTheme="minorHAnsi" w:hAnsiTheme="minorHAnsi" w:cstheme="minorHAnsi"/>
          <w:bCs/>
          <w:color w:val="000000"/>
          <w:sz w:val="20"/>
          <w:szCs w:val="20"/>
          <w:lang w:eastAsia="en-US"/>
        </w:rPr>
        <w:t xml:space="preserve">are now found </w:t>
      </w:r>
      <w:r w:rsidR="00FF4D3E" w:rsidRPr="008D4122">
        <w:rPr>
          <w:rFonts w:asciiTheme="minorHAnsi" w:eastAsiaTheme="minorHAnsi" w:hAnsiTheme="minorHAnsi" w:cstheme="minorHAnsi"/>
          <w:bCs/>
          <w:color w:val="000000"/>
          <w:sz w:val="20"/>
          <w:szCs w:val="20"/>
          <w:lang w:eastAsia="en-US"/>
        </w:rPr>
        <w:t xml:space="preserve">in at least 1200 places in Germany, as well as in many EU countries. </w:t>
      </w:r>
      <w:proofErr w:type="spellStart"/>
      <w:r w:rsidR="00FF4D3E" w:rsidRPr="008D4122">
        <w:rPr>
          <w:rFonts w:asciiTheme="minorHAnsi" w:eastAsiaTheme="minorHAnsi" w:hAnsiTheme="minorHAnsi" w:cstheme="minorHAnsi"/>
          <w:bCs/>
          <w:color w:val="000000"/>
          <w:sz w:val="20"/>
          <w:szCs w:val="20"/>
          <w:lang w:eastAsia="en-US"/>
        </w:rPr>
        <w:t>Demnig</w:t>
      </w:r>
      <w:proofErr w:type="spellEnd"/>
      <w:r w:rsidR="00FF4D3E" w:rsidRPr="008D4122">
        <w:rPr>
          <w:rFonts w:asciiTheme="minorHAnsi" w:eastAsiaTheme="minorHAnsi" w:hAnsiTheme="minorHAnsi" w:cstheme="minorHAnsi"/>
          <w:bCs/>
          <w:color w:val="000000"/>
          <w:sz w:val="20"/>
          <w:szCs w:val="20"/>
          <w:lang w:eastAsia="en-US"/>
        </w:rPr>
        <w:t xml:space="preserve"> cites the Talmud saying that "a person is only forgotten when his or her name is forgotten". The Stolpersteine in front of the buildings bring back to memory the people who once lived here. Almost every “stone” begins with HERE LIVED… One “stone”. One name. One person. Before being taken </w:t>
      </w:r>
      <w:r w:rsidR="00A1038E">
        <w:rPr>
          <w:rFonts w:asciiTheme="minorHAnsi" w:eastAsiaTheme="minorHAnsi" w:hAnsiTheme="minorHAnsi" w:cstheme="minorHAnsi"/>
          <w:bCs/>
          <w:color w:val="000000"/>
          <w:sz w:val="20"/>
          <w:szCs w:val="20"/>
          <w:lang w:eastAsia="en-US"/>
        </w:rPr>
        <w:t xml:space="preserve">away by </w:t>
      </w:r>
      <w:r w:rsidR="00321757" w:rsidRPr="008D4122">
        <w:rPr>
          <w:rFonts w:asciiTheme="minorHAnsi" w:eastAsiaTheme="minorHAnsi" w:hAnsiTheme="minorHAnsi" w:cstheme="minorHAnsi"/>
          <w:bCs/>
          <w:color w:val="000000"/>
          <w:sz w:val="20"/>
          <w:szCs w:val="20"/>
          <w:lang w:eastAsia="en-US"/>
        </w:rPr>
        <w:t>the Nazis</w:t>
      </w:r>
      <w:r w:rsidR="00FF4D3E" w:rsidRPr="008D4122">
        <w:rPr>
          <w:rFonts w:asciiTheme="minorHAnsi" w:eastAsiaTheme="minorHAnsi" w:hAnsiTheme="minorHAnsi" w:cstheme="minorHAnsi"/>
          <w:bCs/>
          <w:color w:val="000000"/>
          <w:sz w:val="20"/>
          <w:szCs w:val="20"/>
          <w:lang w:eastAsia="en-US"/>
        </w:rPr>
        <w:t xml:space="preserve">. </w:t>
      </w:r>
      <w:hyperlink r:id="rId39" w:tgtFrame="_blank" w:history="1">
        <w:r w:rsidRPr="008D4122">
          <w:rPr>
            <w:rStyle w:val="Hyperlink"/>
            <w:rFonts w:asciiTheme="minorHAnsi" w:hAnsiTheme="minorHAnsi" w:cstheme="minorHAnsi"/>
            <w:color w:val="1155CC"/>
            <w:sz w:val="20"/>
            <w:szCs w:val="20"/>
          </w:rPr>
          <w:t>http://www.stolpersteine.eu/en/home/</w:t>
        </w:r>
      </w:hyperlink>
    </w:p>
    <w:p w14:paraId="0023AE04" w14:textId="73D78686" w:rsidR="00205C2B" w:rsidRPr="008D4122" w:rsidRDefault="00205C2B" w:rsidP="00FF4D3E">
      <w:pPr>
        <w:autoSpaceDE w:val="0"/>
        <w:autoSpaceDN w:val="0"/>
        <w:adjustRightInd w:val="0"/>
        <w:rPr>
          <w:rFonts w:asciiTheme="minorHAnsi" w:eastAsiaTheme="minorHAnsi" w:hAnsiTheme="minorHAnsi" w:cstheme="minorHAnsi"/>
          <w:bCs/>
          <w:color w:val="000000"/>
          <w:sz w:val="20"/>
          <w:szCs w:val="20"/>
          <w:lang w:eastAsia="en-US"/>
        </w:rPr>
      </w:pPr>
    </w:p>
    <w:p w14:paraId="69883974" w14:textId="6CDC9C5B" w:rsidR="0068210C" w:rsidRDefault="00205C2B" w:rsidP="00903A5D">
      <w:pPr>
        <w:autoSpaceDE w:val="0"/>
        <w:autoSpaceDN w:val="0"/>
        <w:adjustRightInd w:val="0"/>
        <w:rPr>
          <w:rFonts w:asciiTheme="minorHAnsi" w:eastAsiaTheme="minorHAnsi" w:hAnsiTheme="minorHAnsi" w:cstheme="minorHAnsi"/>
          <w:bCs/>
          <w:color w:val="000000"/>
          <w:sz w:val="20"/>
          <w:szCs w:val="20"/>
          <w:lang w:eastAsia="en-US"/>
        </w:rPr>
      </w:pPr>
      <w:r w:rsidRPr="008D4122">
        <w:rPr>
          <w:rFonts w:asciiTheme="minorHAnsi" w:eastAsiaTheme="minorHAnsi" w:hAnsiTheme="minorHAnsi" w:cstheme="minorHAnsi"/>
          <w:bCs/>
          <w:color w:val="000000"/>
          <w:sz w:val="20"/>
          <w:szCs w:val="20"/>
          <w:lang w:eastAsia="en-US"/>
        </w:rPr>
        <w:t xml:space="preserve">However, my ambition is to give each person represented </w:t>
      </w:r>
      <w:r w:rsidR="0068210C">
        <w:rPr>
          <w:rFonts w:asciiTheme="minorHAnsi" w:eastAsiaTheme="minorHAnsi" w:hAnsiTheme="minorHAnsi" w:cstheme="minorHAnsi"/>
          <w:bCs/>
          <w:color w:val="000000"/>
          <w:sz w:val="20"/>
          <w:szCs w:val="20"/>
          <w:lang w:eastAsia="en-US"/>
        </w:rPr>
        <w:t>o</w:t>
      </w:r>
      <w:r w:rsidRPr="008D4122">
        <w:rPr>
          <w:rFonts w:asciiTheme="minorHAnsi" w:eastAsiaTheme="minorHAnsi" w:hAnsiTheme="minorHAnsi" w:cstheme="minorHAnsi"/>
          <w:bCs/>
          <w:color w:val="000000"/>
          <w:sz w:val="20"/>
          <w:szCs w:val="20"/>
          <w:lang w:eastAsia="en-US"/>
        </w:rPr>
        <w:t>n the Stolpersteine a digital archive in the form of visual documentation</w:t>
      </w:r>
      <w:r w:rsidR="0068210C">
        <w:rPr>
          <w:rFonts w:asciiTheme="minorHAnsi" w:eastAsiaTheme="minorHAnsi" w:hAnsiTheme="minorHAnsi" w:cstheme="minorHAnsi"/>
          <w:bCs/>
          <w:color w:val="000000"/>
          <w:sz w:val="20"/>
          <w:szCs w:val="20"/>
          <w:lang w:eastAsia="en-US"/>
        </w:rPr>
        <w:t>, using documents or photos, as well as a short artistic expression using Screendance</w:t>
      </w:r>
      <w:r w:rsidRPr="008D4122">
        <w:rPr>
          <w:rFonts w:asciiTheme="minorHAnsi" w:eastAsiaTheme="minorHAnsi" w:hAnsiTheme="minorHAnsi" w:cstheme="minorHAnsi"/>
          <w:bCs/>
          <w:color w:val="000000"/>
          <w:sz w:val="20"/>
          <w:szCs w:val="20"/>
          <w:lang w:eastAsia="en-US"/>
        </w:rPr>
        <w:t xml:space="preserve">. Depending on the </w:t>
      </w:r>
      <w:r w:rsidR="009C76D7" w:rsidRPr="008D4122">
        <w:rPr>
          <w:rFonts w:asciiTheme="minorHAnsi" w:eastAsiaTheme="minorHAnsi" w:hAnsiTheme="minorHAnsi" w:cstheme="minorHAnsi"/>
          <w:bCs/>
          <w:color w:val="000000"/>
          <w:sz w:val="20"/>
          <w:szCs w:val="20"/>
          <w:lang w:eastAsia="en-US"/>
        </w:rPr>
        <w:t xml:space="preserve">state of the Stolpersteine, as many have worn down over time, </w:t>
      </w:r>
      <w:r w:rsidR="0068210C">
        <w:rPr>
          <w:rFonts w:asciiTheme="minorHAnsi" w:eastAsiaTheme="minorHAnsi" w:hAnsiTheme="minorHAnsi" w:cstheme="minorHAnsi"/>
          <w:bCs/>
          <w:color w:val="000000"/>
          <w:sz w:val="20"/>
          <w:szCs w:val="20"/>
          <w:lang w:eastAsia="en-US"/>
        </w:rPr>
        <w:t xml:space="preserve">this </w:t>
      </w:r>
      <w:r w:rsidR="00D420AF" w:rsidRPr="008D4122">
        <w:rPr>
          <w:rFonts w:asciiTheme="minorHAnsi" w:eastAsiaTheme="minorHAnsi" w:hAnsiTheme="minorHAnsi" w:cstheme="minorHAnsi"/>
          <w:bCs/>
          <w:color w:val="000000"/>
          <w:sz w:val="20"/>
          <w:szCs w:val="20"/>
          <w:lang w:eastAsia="en-US"/>
        </w:rPr>
        <w:t xml:space="preserve">visual and aural </w:t>
      </w:r>
      <w:r w:rsidR="009C76D7" w:rsidRPr="008D4122">
        <w:rPr>
          <w:rFonts w:asciiTheme="minorHAnsi" w:eastAsiaTheme="minorHAnsi" w:hAnsiTheme="minorHAnsi" w:cstheme="minorHAnsi"/>
          <w:bCs/>
          <w:color w:val="000000"/>
          <w:sz w:val="20"/>
          <w:szCs w:val="20"/>
          <w:lang w:eastAsia="en-US"/>
        </w:rPr>
        <w:t xml:space="preserve">data </w:t>
      </w:r>
      <w:r w:rsidR="00D420AF" w:rsidRPr="008D4122">
        <w:rPr>
          <w:rFonts w:asciiTheme="minorHAnsi" w:eastAsiaTheme="minorHAnsi" w:hAnsiTheme="minorHAnsi" w:cstheme="minorHAnsi"/>
          <w:bCs/>
          <w:color w:val="000000"/>
          <w:sz w:val="20"/>
          <w:szCs w:val="20"/>
          <w:lang w:eastAsia="en-US"/>
        </w:rPr>
        <w:t xml:space="preserve">would be tagged </w:t>
      </w:r>
      <w:r w:rsidR="0068210C">
        <w:rPr>
          <w:rFonts w:asciiTheme="minorHAnsi" w:eastAsiaTheme="minorHAnsi" w:hAnsiTheme="minorHAnsi" w:cstheme="minorHAnsi"/>
          <w:bCs/>
          <w:color w:val="000000"/>
          <w:sz w:val="20"/>
          <w:szCs w:val="20"/>
          <w:lang w:eastAsia="en-US"/>
        </w:rPr>
        <w:t>o</w:t>
      </w:r>
      <w:r w:rsidR="00D420AF" w:rsidRPr="008D4122">
        <w:rPr>
          <w:rFonts w:asciiTheme="minorHAnsi" w:eastAsiaTheme="minorHAnsi" w:hAnsiTheme="minorHAnsi" w:cstheme="minorHAnsi"/>
          <w:bCs/>
          <w:color w:val="000000"/>
          <w:sz w:val="20"/>
          <w:szCs w:val="20"/>
          <w:lang w:eastAsia="en-US"/>
        </w:rPr>
        <w:t>n</w:t>
      </w:r>
      <w:r w:rsidR="009C76D7" w:rsidRPr="008D4122">
        <w:rPr>
          <w:rFonts w:asciiTheme="minorHAnsi" w:eastAsiaTheme="minorHAnsi" w:hAnsiTheme="minorHAnsi" w:cstheme="minorHAnsi"/>
          <w:bCs/>
          <w:color w:val="000000"/>
          <w:sz w:val="20"/>
          <w:szCs w:val="20"/>
          <w:lang w:eastAsia="en-US"/>
        </w:rPr>
        <w:t xml:space="preserve">to the </w:t>
      </w:r>
      <w:r w:rsidR="00D420AF" w:rsidRPr="008D4122">
        <w:rPr>
          <w:rFonts w:asciiTheme="minorHAnsi" w:eastAsiaTheme="minorHAnsi" w:hAnsiTheme="minorHAnsi" w:cstheme="minorHAnsi"/>
          <w:bCs/>
          <w:color w:val="000000"/>
          <w:sz w:val="20"/>
          <w:szCs w:val="20"/>
          <w:lang w:eastAsia="en-US"/>
        </w:rPr>
        <w:t>Stolperstein, commemorating each person,</w:t>
      </w:r>
      <w:r w:rsidR="009C76D7" w:rsidRPr="008D4122">
        <w:rPr>
          <w:rFonts w:asciiTheme="minorHAnsi" w:eastAsiaTheme="minorHAnsi" w:hAnsiTheme="minorHAnsi" w:cstheme="minorHAnsi"/>
          <w:bCs/>
          <w:color w:val="000000"/>
          <w:sz w:val="20"/>
          <w:szCs w:val="20"/>
          <w:lang w:eastAsia="en-US"/>
        </w:rPr>
        <w:t xml:space="preserve"> </w:t>
      </w:r>
      <w:r w:rsidR="001C6784" w:rsidRPr="008D4122">
        <w:rPr>
          <w:rFonts w:asciiTheme="minorHAnsi" w:eastAsiaTheme="minorHAnsi" w:hAnsiTheme="minorHAnsi" w:cstheme="minorHAnsi"/>
          <w:bCs/>
          <w:color w:val="000000"/>
          <w:sz w:val="20"/>
          <w:szCs w:val="20"/>
          <w:lang w:eastAsia="en-US"/>
        </w:rPr>
        <w:t xml:space="preserve">using </w:t>
      </w:r>
      <w:r w:rsidR="009C76D7" w:rsidRPr="008D4122">
        <w:rPr>
          <w:rFonts w:asciiTheme="minorHAnsi" w:eastAsiaTheme="minorHAnsi" w:hAnsiTheme="minorHAnsi" w:cstheme="minorHAnsi"/>
          <w:bCs/>
          <w:color w:val="000000"/>
          <w:sz w:val="20"/>
          <w:szCs w:val="20"/>
          <w:lang w:eastAsia="en-US"/>
        </w:rPr>
        <w:t>location</w:t>
      </w:r>
      <w:r w:rsidR="001C6784" w:rsidRPr="008D4122">
        <w:rPr>
          <w:rFonts w:asciiTheme="minorHAnsi" w:eastAsiaTheme="minorHAnsi" w:hAnsiTheme="minorHAnsi" w:cstheme="minorHAnsi"/>
          <w:bCs/>
          <w:color w:val="000000"/>
          <w:sz w:val="20"/>
          <w:szCs w:val="20"/>
          <w:lang w:eastAsia="en-US"/>
        </w:rPr>
        <w:t>-</w:t>
      </w:r>
      <w:r w:rsidR="009C76D7" w:rsidRPr="008D4122">
        <w:rPr>
          <w:rFonts w:asciiTheme="minorHAnsi" w:eastAsiaTheme="minorHAnsi" w:hAnsiTheme="minorHAnsi" w:cstheme="minorHAnsi"/>
          <w:bCs/>
          <w:color w:val="000000"/>
          <w:sz w:val="20"/>
          <w:szCs w:val="20"/>
          <w:lang w:eastAsia="en-US"/>
        </w:rPr>
        <w:t xml:space="preserve">based AR. </w:t>
      </w:r>
      <w:r w:rsidR="001C6784" w:rsidRPr="008D4122">
        <w:rPr>
          <w:rFonts w:asciiTheme="minorHAnsi" w:eastAsiaTheme="minorHAnsi" w:hAnsiTheme="minorHAnsi" w:cstheme="minorHAnsi"/>
          <w:bCs/>
          <w:color w:val="000000"/>
          <w:sz w:val="20"/>
          <w:szCs w:val="20"/>
          <w:lang w:eastAsia="en-US"/>
        </w:rPr>
        <w:t xml:space="preserve">In this way family members </w:t>
      </w:r>
      <w:r w:rsidR="00D420AF" w:rsidRPr="008D4122">
        <w:rPr>
          <w:rFonts w:asciiTheme="minorHAnsi" w:eastAsiaTheme="minorHAnsi" w:hAnsiTheme="minorHAnsi" w:cstheme="minorHAnsi"/>
          <w:bCs/>
          <w:color w:val="000000"/>
          <w:sz w:val="20"/>
          <w:szCs w:val="20"/>
          <w:lang w:eastAsia="en-US"/>
        </w:rPr>
        <w:t xml:space="preserve">would be able to </w:t>
      </w:r>
      <w:r w:rsidR="001C6784" w:rsidRPr="008D4122">
        <w:rPr>
          <w:rFonts w:asciiTheme="minorHAnsi" w:eastAsiaTheme="minorHAnsi" w:hAnsiTheme="minorHAnsi" w:cstheme="minorHAnsi"/>
          <w:bCs/>
          <w:color w:val="000000"/>
          <w:sz w:val="20"/>
          <w:szCs w:val="20"/>
          <w:lang w:eastAsia="en-US"/>
        </w:rPr>
        <w:t xml:space="preserve">upload their memories </w:t>
      </w:r>
      <w:r w:rsidR="00D420AF" w:rsidRPr="008D4122">
        <w:rPr>
          <w:rFonts w:asciiTheme="minorHAnsi" w:eastAsiaTheme="minorHAnsi" w:hAnsiTheme="minorHAnsi" w:cstheme="minorHAnsi"/>
          <w:bCs/>
          <w:color w:val="000000"/>
          <w:sz w:val="20"/>
          <w:szCs w:val="20"/>
          <w:lang w:eastAsia="en-US"/>
        </w:rPr>
        <w:t xml:space="preserve">of </w:t>
      </w:r>
      <w:r w:rsidR="00476B13">
        <w:rPr>
          <w:rFonts w:asciiTheme="minorHAnsi" w:eastAsiaTheme="minorHAnsi" w:hAnsiTheme="minorHAnsi" w:cstheme="minorHAnsi"/>
          <w:bCs/>
          <w:color w:val="000000"/>
          <w:sz w:val="20"/>
          <w:szCs w:val="20"/>
          <w:lang w:eastAsia="en-US"/>
        </w:rPr>
        <w:t xml:space="preserve">a </w:t>
      </w:r>
      <w:r w:rsidR="00D420AF" w:rsidRPr="008D4122">
        <w:rPr>
          <w:rFonts w:asciiTheme="minorHAnsi" w:eastAsiaTheme="minorHAnsi" w:hAnsiTheme="minorHAnsi" w:cstheme="minorHAnsi"/>
          <w:bCs/>
          <w:color w:val="000000"/>
          <w:sz w:val="20"/>
          <w:szCs w:val="20"/>
          <w:lang w:eastAsia="en-US"/>
        </w:rPr>
        <w:t xml:space="preserve">family member </w:t>
      </w:r>
      <w:r w:rsidR="00903A5D" w:rsidRPr="008D4122">
        <w:rPr>
          <w:rFonts w:asciiTheme="minorHAnsi" w:eastAsiaTheme="minorHAnsi" w:hAnsiTheme="minorHAnsi" w:cstheme="minorHAnsi"/>
          <w:bCs/>
          <w:color w:val="000000"/>
          <w:sz w:val="20"/>
          <w:szCs w:val="20"/>
          <w:lang w:eastAsia="en-US"/>
        </w:rPr>
        <w:t>to this memorial</w:t>
      </w:r>
      <w:r w:rsidR="00D420AF" w:rsidRPr="008D4122">
        <w:rPr>
          <w:rFonts w:asciiTheme="minorHAnsi" w:eastAsiaTheme="minorHAnsi" w:hAnsiTheme="minorHAnsi" w:cstheme="minorHAnsi"/>
          <w:bCs/>
          <w:color w:val="000000"/>
          <w:sz w:val="20"/>
          <w:szCs w:val="20"/>
          <w:lang w:eastAsia="en-US"/>
        </w:rPr>
        <w:t xml:space="preserve"> stone</w:t>
      </w:r>
      <w:r w:rsidR="0068210C">
        <w:rPr>
          <w:rFonts w:asciiTheme="minorHAnsi" w:eastAsiaTheme="minorHAnsi" w:hAnsiTheme="minorHAnsi" w:cstheme="minorHAnsi"/>
          <w:bCs/>
          <w:color w:val="000000"/>
          <w:sz w:val="20"/>
          <w:szCs w:val="20"/>
          <w:lang w:eastAsia="en-US"/>
        </w:rPr>
        <w:t xml:space="preserve">, </w:t>
      </w:r>
      <w:r w:rsidR="00976C40">
        <w:rPr>
          <w:rFonts w:asciiTheme="minorHAnsi" w:eastAsiaTheme="minorHAnsi" w:hAnsiTheme="minorHAnsi" w:cstheme="minorHAnsi"/>
          <w:bCs/>
          <w:color w:val="000000"/>
          <w:sz w:val="20"/>
          <w:szCs w:val="20"/>
          <w:lang w:eastAsia="en-US"/>
        </w:rPr>
        <w:t>honouring</w:t>
      </w:r>
      <w:r w:rsidR="0068210C">
        <w:rPr>
          <w:rFonts w:asciiTheme="minorHAnsi" w:eastAsiaTheme="minorHAnsi" w:hAnsiTheme="minorHAnsi" w:cstheme="minorHAnsi"/>
          <w:bCs/>
          <w:color w:val="000000"/>
          <w:sz w:val="20"/>
          <w:szCs w:val="20"/>
          <w:lang w:eastAsia="en-US"/>
        </w:rPr>
        <w:t xml:space="preserve"> and </w:t>
      </w:r>
      <w:r w:rsidR="00D420AF" w:rsidRPr="008D4122">
        <w:rPr>
          <w:rFonts w:asciiTheme="minorHAnsi" w:eastAsiaTheme="minorHAnsi" w:hAnsiTheme="minorHAnsi" w:cstheme="minorHAnsi"/>
          <w:bCs/>
          <w:color w:val="000000"/>
          <w:sz w:val="20"/>
          <w:szCs w:val="20"/>
          <w:lang w:eastAsia="en-US"/>
        </w:rPr>
        <w:t xml:space="preserve">sharing </w:t>
      </w:r>
      <w:r w:rsidR="00903A5D" w:rsidRPr="008D4122">
        <w:rPr>
          <w:rFonts w:asciiTheme="minorHAnsi" w:eastAsiaTheme="minorHAnsi" w:hAnsiTheme="minorHAnsi" w:cstheme="minorHAnsi"/>
          <w:bCs/>
          <w:color w:val="000000"/>
          <w:sz w:val="20"/>
          <w:szCs w:val="20"/>
          <w:lang w:eastAsia="en-US"/>
        </w:rPr>
        <w:t>their memor</w:t>
      </w:r>
      <w:r w:rsidR="00D420AF" w:rsidRPr="008D4122">
        <w:rPr>
          <w:rFonts w:asciiTheme="minorHAnsi" w:eastAsiaTheme="minorHAnsi" w:hAnsiTheme="minorHAnsi" w:cstheme="minorHAnsi"/>
          <w:bCs/>
          <w:color w:val="000000"/>
          <w:sz w:val="20"/>
          <w:szCs w:val="20"/>
          <w:lang w:eastAsia="en-US"/>
        </w:rPr>
        <w:t>ies</w:t>
      </w:r>
      <w:r w:rsidR="00903A5D" w:rsidRPr="008D4122">
        <w:rPr>
          <w:rFonts w:asciiTheme="minorHAnsi" w:eastAsiaTheme="minorHAnsi" w:hAnsiTheme="minorHAnsi" w:cstheme="minorHAnsi"/>
          <w:bCs/>
          <w:color w:val="000000"/>
          <w:sz w:val="20"/>
          <w:szCs w:val="20"/>
          <w:lang w:eastAsia="en-US"/>
        </w:rPr>
        <w:t xml:space="preserve"> of the</w:t>
      </w:r>
      <w:r w:rsidR="00D420AF" w:rsidRPr="008D4122">
        <w:rPr>
          <w:rFonts w:asciiTheme="minorHAnsi" w:eastAsiaTheme="minorHAnsi" w:hAnsiTheme="minorHAnsi" w:cstheme="minorHAnsi"/>
          <w:bCs/>
          <w:color w:val="000000"/>
          <w:sz w:val="20"/>
          <w:szCs w:val="20"/>
          <w:lang w:eastAsia="en-US"/>
        </w:rPr>
        <w:t>ir</w:t>
      </w:r>
      <w:r w:rsidR="00903A5D" w:rsidRPr="008D4122">
        <w:rPr>
          <w:rFonts w:asciiTheme="minorHAnsi" w:eastAsiaTheme="minorHAnsi" w:hAnsiTheme="minorHAnsi" w:cstheme="minorHAnsi"/>
          <w:bCs/>
          <w:color w:val="000000"/>
          <w:sz w:val="20"/>
          <w:szCs w:val="20"/>
          <w:lang w:eastAsia="en-US"/>
        </w:rPr>
        <w:t xml:space="preserve"> </w:t>
      </w:r>
      <w:r w:rsidR="00976C40" w:rsidRPr="008D4122">
        <w:rPr>
          <w:rFonts w:asciiTheme="minorHAnsi" w:eastAsiaTheme="minorHAnsi" w:hAnsiTheme="minorHAnsi" w:cstheme="minorHAnsi"/>
          <w:bCs/>
          <w:color w:val="000000"/>
          <w:sz w:val="20"/>
          <w:szCs w:val="20"/>
          <w:lang w:eastAsia="en-US"/>
        </w:rPr>
        <w:t>deceased</w:t>
      </w:r>
      <w:r w:rsidR="00976C40">
        <w:rPr>
          <w:rFonts w:asciiTheme="minorHAnsi" w:eastAsiaTheme="minorHAnsi" w:hAnsiTheme="minorHAnsi" w:cstheme="minorHAnsi"/>
          <w:bCs/>
          <w:color w:val="000000"/>
          <w:sz w:val="20"/>
          <w:szCs w:val="20"/>
          <w:lang w:eastAsia="en-US"/>
        </w:rPr>
        <w:t xml:space="preserve"> before they fade</w:t>
      </w:r>
      <w:r w:rsidR="00D420AF" w:rsidRPr="008D4122">
        <w:rPr>
          <w:rFonts w:asciiTheme="minorHAnsi" w:eastAsiaTheme="minorHAnsi" w:hAnsiTheme="minorHAnsi" w:cstheme="minorHAnsi"/>
          <w:bCs/>
          <w:color w:val="000000"/>
          <w:sz w:val="20"/>
          <w:szCs w:val="20"/>
          <w:lang w:eastAsia="en-US"/>
        </w:rPr>
        <w:t xml:space="preserve">. These would come </w:t>
      </w:r>
      <w:r w:rsidR="00903A5D" w:rsidRPr="008D4122">
        <w:rPr>
          <w:rFonts w:asciiTheme="minorHAnsi" w:eastAsiaTheme="minorHAnsi" w:hAnsiTheme="minorHAnsi" w:cstheme="minorHAnsi"/>
          <w:bCs/>
          <w:color w:val="000000"/>
          <w:sz w:val="20"/>
          <w:szCs w:val="20"/>
          <w:lang w:eastAsia="en-US"/>
        </w:rPr>
        <w:t>alive again in the viewer’s hand</w:t>
      </w:r>
      <w:r w:rsidR="00A4168E" w:rsidRPr="008D4122">
        <w:rPr>
          <w:rFonts w:asciiTheme="minorHAnsi" w:eastAsiaTheme="minorHAnsi" w:hAnsiTheme="minorHAnsi" w:cstheme="minorHAnsi"/>
          <w:bCs/>
          <w:color w:val="000000"/>
          <w:sz w:val="20"/>
          <w:szCs w:val="20"/>
          <w:lang w:eastAsia="en-US"/>
        </w:rPr>
        <w:t>-</w:t>
      </w:r>
      <w:r w:rsidR="00903A5D" w:rsidRPr="008D4122">
        <w:rPr>
          <w:rFonts w:asciiTheme="minorHAnsi" w:eastAsiaTheme="minorHAnsi" w:hAnsiTheme="minorHAnsi" w:cstheme="minorHAnsi"/>
          <w:bCs/>
          <w:color w:val="000000"/>
          <w:sz w:val="20"/>
          <w:szCs w:val="20"/>
          <w:lang w:eastAsia="en-US"/>
        </w:rPr>
        <w:t xml:space="preserve">held device, using an AR app, which they </w:t>
      </w:r>
      <w:r w:rsidR="0068210C">
        <w:rPr>
          <w:rFonts w:asciiTheme="minorHAnsi" w:eastAsiaTheme="minorHAnsi" w:hAnsiTheme="minorHAnsi" w:cstheme="minorHAnsi"/>
          <w:bCs/>
          <w:color w:val="000000"/>
          <w:sz w:val="20"/>
          <w:szCs w:val="20"/>
          <w:lang w:eastAsia="en-US"/>
        </w:rPr>
        <w:t xml:space="preserve">would </w:t>
      </w:r>
      <w:r w:rsidR="00903A5D" w:rsidRPr="008D4122">
        <w:rPr>
          <w:rFonts w:asciiTheme="minorHAnsi" w:eastAsiaTheme="minorHAnsi" w:hAnsiTheme="minorHAnsi" w:cstheme="minorHAnsi"/>
          <w:bCs/>
          <w:color w:val="000000"/>
          <w:sz w:val="20"/>
          <w:szCs w:val="20"/>
          <w:lang w:eastAsia="en-US"/>
        </w:rPr>
        <w:t xml:space="preserve">need to download </w:t>
      </w:r>
      <w:r w:rsidR="00A4168E" w:rsidRPr="008D4122">
        <w:rPr>
          <w:rFonts w:asciiTheme="minorHAnsi" w:eastAsiaTheme="minorHAnsi" w:hAnsiTheme="minorHAnsi" w:cstheme="minorHAnsi"/>
          <w:bCs/>
          <w:color w:val="000000"/>
          <w:sz w:val="20"/>
          <w:szCs w:val="20"/>
          <w:lang w:eastAsia="en-US"/>
        </w:rPr>
        <w:t xml:space="preserve">beforehand </w:t>
      </w:r>
      <w:r w:rsidR="00903A5D" w:rsidRPr="008D4122">
        <w:rPr>
          <w:rFonts w:asciiTheme="minorHAnsi" w:eastAsiaTheme="minorHAnsi" w:hAnsiTheme="minorHAnsi" w:cstheme="minorHAnsi"/>
          <w:bCs/>
          <w:color w:val="000000"/>
          <w:sz w:val="20"/>
          <w:szCs w:val="20"/>
          <w:lang w:eastAsia="en-US"/>
        </w:rPr>
        <w:t xml:space="preserve">to access the memorial archive. </w:t>
      </w:r>
    </w:p>
    <w:p w14:paraId="67C00165" w14:textId="77777777" w:rsidR="0068210C" w:rsidRDefault="0068210C" w:rsidP="00903A5D">
      <w:pPr>
        <w:autoSpaceDE w:val="0"/>
        <w:autoSpaceDN w:val="0"/>
        <w:adjustRightInd w:val="0"/>
        <w:rPr>
          <w:rFonts w:asciiTheme="minorHAnsi" w:eastAsiaTheme="minorHAnsi" w:hAnsiTheme="minorHAnsi" w:cstheme="minorHAnsi"/>
          <w:bCs/>
          <w:color w:val="000000"/>
          <w:sz w:val="20"/>
          <w:szCs w:val="20"/>
          <w:lang w:eastAsia="en-US"/>
        </w:rPr>
      </w:pPr>
    </w:p>
    <w:p w14:paraId="5C6EEBFD" w14:textId="59713AD8" w:rsidR="000460BB" w:rsidRPr="008D4122" w:rsidRDefault="0068210C" w:rsidP="00903A5D">
      <w:pPr>
        <w:autoSpaceDE w:val="0"/>
        <w:autoSpaceDN w:val="0"/>
        <w:adjustRightInd w:val="0"/>
        <w:rPr>
          <w:rFonts w:asciiTheme="minorHAnsi" w:eastAsiaTheme="minorHAnsi" w:hAnsiTheme="minorHAnsi" w:cstheme="minorHAnsi"/>
          <w:bCs/>
          <w:color w:val="000000"/>
          <w:sz w:val="20"/>
          <w:szCs w:val="20"/>
          <w:lang w:eastAsia="en-US"/>
        </w:rPr>
      </w:pPr>
      <w:r>
        <w:rPr>
          <w:rFonts w:asciiTheme="minorHAnsi" w:eastAsiaTheme="minorHAnsi" w:hAnsiTheme="minorHAnsi" w:cstheme="minorHAnsi"/>
          <w:bCs/>
          <w:color w:val="000000"/>
          <w:sz w:val="20"/>
          <w:szCs w:val="20"/>
          <w:lang w:eastAsia="en-US"/>
        </w:rPr>
        <w:t xml:space="preserve">One big question begs an answer: </w:t>
      </w:r>
      <w:r w:rsidR="00976C40">
        <w:rPr>
          <w:rFonts w:asciiTheme="minorHAnsi" w:eastAsiaTheme="minorHAnsi" w:hAnsiTheme="minorHAnsi" w:cstheme="minorHAnsi"/>
          <w:bCs/>
          <w:color w:val="000000"/>
          <w:sz w:val="20"/>
          <w:szCs w:val="20"/>
          <w:lang w:eastAsia="en-US"/>
        </w:rPr>
        <w:t>how may one create</w:t>
      </w:r>
      <w:r>
        <w:rPr>
          <w:rFonts w:asciiTheme="minorHAnsi" w:eastAsiaTheme="minorHAnsi" w:hAnsiTheme="minorHAnsi" w:cstheme="minorHAnsi"/>
          <w:bCs/>
          <w:color w:val="000000"/>
          <w:sz w:val="20"/>
          <w:szCs w:val="20"/>
          <w:lang w:eastAsia="en-US"/>
        </w:rPr>
        <w:t xml:space="preserve"> an art</w:t>
      </w:r>
      <w:r w:rsidR="00976C40">
        <w:rPr>
          <w:rFonts w:asciiTheme="minorHAnsi" w:eastAsiaTheme="minorHAnsi" w:hAnsiTheme="minorHAnsi" w:cstheme="minorHAnsi"/>
          <w:bCs/>
          <w:color w:val="000000"/>
          <w:sz w:val="20"/>
          <w:szCs w:val="20"/>
          <w:lang w:eastAsia="en-US"/>
        </w:rPr>
        <w:t>istic digital</w:t>
      </w:r>
      <w:r>
        <w:rPr>
          <w:rFonts w:asciiTheme="minorHAnsi" w:eastAsiaTheme="minorHAnsi" w:hAnsiTheme="minorHAnsi" w:cstheme="minorHAnsi"/>
          <w:bCs/>
          <w:color w:val="000000"/>
          <w:sz w:val="20"/>
          <w:szCs w:val="20"/>
          <w:lang w:eastAsia="en-US"/>
        </w:rPr>
        <w:t xml:space="preserve"> work</w:t>
      </w:r>
      <w:r w:rsidR="00976C40">
        <w:rPr>
          <w:rFonts w:asciiTheme="minorHAnsi" w:eastAsiaTheme="minorHAnsi" w:hAnsiTheme="minorHAnsi" w:cstheme="minorHAnsi"/>
          <w:bCs/>
          <w:color w:val="000000"/>
          <w:sz w:val="20"/>
          <w:szCs w:val="20"/>
          <w:lang w:eastAsia="en-US"/>
        </w:rPr>
        <w:t xml:space="preserve"> or expression</w:t>
      </w:r>
      <w:r>
        <w:rPr>
          <w:rFonts w:asciiTheme="minorHAnsi" w:eastAsiaTheme="minorHAnsi" w:hAnsiTheme="minorHAnsi" w:cstheme="minorHAnsi"/>
          <w:bCs/>
          <w:color w:val="000000"/>
          <w:sz w:val="20"/>
          <w:szCs w:val="20"/>
          <w:lang w:eastAsia="en-US"/>
        </w:rPr>
        <w:t xml:space="preserve"> out of documentary </w:t>
      </w:r>
      <w:r w:rsidR="00976C40">
        <w:rPr>
          <w:rFonts w:asciiTheme="minorHAnsi" w:eastAsiaTheme="minorHAnsi" w:hAnsiTheme="minorHAnsi" w:cstheme="minorHAnsi"/>
          <w:bCs/>
          <w:color w:val="000000"/>
          <w:sz w:val="20"/>
          <w:szCs w:val="20"/>
          <w:lang w:eastAsia="en-US"/>
        </w:rPr>
        <w:t>data and memory? This brings up o</w:t>
      </w:r>
      <w:r>
        <w:rPr>
          <w:rFonts w:asciiTheme="minorHAnsi" w:eastAsiaTheme="minorHAnsi" w:hAnsiTheme="minorHAnsi" w:cstheme="minorHAnsi"/>
          <w:bCs/>
          <w:color w:val="000000"/>
          <w:sz w:val="20"/>
          <w:szCs w:val="20"/>
          <w:lang w:eastAsia="en-US"/>
        </w:rPr>
        <w:t>ther q</w:t>
      </w:r>
      <w:r w:rsidR="001210A4" w:rsidRPr="008D4122">
        <w:rPr>
          <w:rFonts w:asciiTheme="minorHAnsi" w:eastAsiaTheme="minorHAnsi" w:hAnsiTheme="minorHAnsi" w:cstheme="minorHAnsi"/>
          <w:bCs/>
          <w:color w:val="000000"/>
          <w:sz w:val="20"/>
          <w:szCs w:val="20"/>
          <w:lang w:eastAsia="en-US"/>
        </w:rPr>
        <w:t xml:space="preserve">uestions about ethics, </w:t>
      </w:r>
      <w:r w:rsidR="001644C6" w:rsidRPr="008D4122">
        <w:rPr>
          <w:rFonts w:asciiTheme="minorHAnsi" w:eastAsiaTheme="minorHAnsi" w:hAnsiTheme="minorHAnsi" w:cstheme="minorHAnsi"/>
          <w:bCs/>
          <w:color w:val="000000"/>
          <w:sz w:val="20"/>
          <w:szCs w:val="20"/>
          <w:lang w:eastAsia="en-US"/>
        </w:rPr>
        <w:t>humanity</w:t>
      </w:r>
      <w:r>
        <w:rPr>
          <w:rFonts w:asciiTheme="minorHAnsi" w:eastAsiaTheme="minorHAnsi" w:hAnsiTheme="minorHAnsi" w:cstheme="minorHAnsi"/>
          <w:bCs/>
          <w:color w:val="000000"/>
          <w:sz w:val="20"/>
          <w:szCs w:val="20"/>
          <w:lang w:eastAsia="en-US"/>
        </w:rPr>
        <w:t>/inhumanity</w:t>
      </w:r>
      <w:r w:rsidR="001644C6" w:rsidRPr="008D4122">
        <w:rPr>
          <w:rFonts w:asciiTheme="minorHAnsi" w:eastAsiaTheme="minorHAnsi" w:hAnsiTheme="minorHAnsi" w:cstheme="minorHAnsi"/>
          <w:bCs/>
          <w:color w:val="000000"/>
          <w:sz w:val="20"/>
          <w:szCs w:val="20"/>
          <w:lang w:eastAsia="en-US"/>
        </w:rPr>
        <w:t xml:space="preserve">, </w:t>
      </w:r>
      <w:r w:rsidR="00523D28">
        <w:rPr>
          <w:rFonts w:asciiTheme="minorHAnsi" w:eastAsiaTheme="minorHAnsi" w:hAnsiTheme="minorHAnsi" w:cstheme="minorHAnsi"/>
          <w:bCs/>
          <w:color w:val="000000"/>
          <w:sz w:val="20"/>
          <w:szCs w:val="20"/>
          <w:lang w:eastAsia="en-US"/>
        </w:rPr>
        <w:t xml:space="preserve">memorial </w:t>
      </w:r>
      <w:r w:rsidR="00D420AF" w:rsidRPr="008D4122">
        <w:rPr>
          <w:rFonts w:asciiTheme="minorHAnsi" w:eastAsiaTheme="minorHAnsi" w:hAnsiTheme="minorHAnsi" w:cstheme="minorHAnsi"/>
          <w:bCs/>
          <w:color w:val="000000"/>
          <w:sz w:val="20"/>
          <w:szCs w:val="20"/>
          <w:lang w:eastAsia="en-US"/>
        </w:rPr>
        <w:t>a</w:t>
      </w:r>
      <w:r w:rsidR="001F2019" w:rsidRPr="008D4122">
        <w:rPr>
          <w:rFonts w:asciiTheme="minorHAnsi" w:eastAsiaTheme="minorHAnsi" w:hAnsiTheme="minorHAnsi" w:cstheme="minorHAnsi"/>
          <w:bCs/>
          <w:color w:val="000000"/>
          <w:sz w:val="20"/>
          <w:szCs w:val="20"/>
          <w:lang w:eastAsia="en-US"/>
        </w:rPr>
        <w:t>r</w:t>
      </w:r>
      <w:r w:rsidR="00D420AF" w:rsidRPr="008D4122">
        <w:rPr>
          <w:rFonts w:asciiTheme="minorHAnsi" w:eastAsiaTheme="minorHAnsi" w:hAnsiTheme="minorHAnsi" w:cstheme="minorHAnsi"/>
          <w:bCs/>
          <w:color w:val="000000"/>
          <w:sz w:val="20"/>
          <w:szCs w:val="20"/>
          <w:lang w:eastAsia="en-US"/>
        </w:rPr>
        <w:t>chiv</w:t>
      </w:r>
      <w:r>
        <w:rPr>
          <w:rFonts w:asciiTheme="minorHAnsi" w:eastAsiaTheme="minorHAnsi" w:hAnsiTheme="minorHAnsi" w:cstheme="minorHAnsi"/>
          <w:bCs/>
          <w:color w:val="000000"/>
          <w:sz w:val="20"/>
          <w:szCs w:val="20"/>
          <w:lang w:eastAsia="en-US"/>
        </w:rPr>
        <w:t>ing</w:t>
      </w:r>
      <w:r w:rsidR="00D420AF" w:rsidRPr="008D4122">
        <w:rPr>
          <w:rFonts w:asciiTheme="minorHAnsi" w:eastAsiaTheme="minorHAnsi" w:hAnsiTheme="minorHAnsi" w:cstheme="minorHAnsi"/>
          <w:bCs/>
          <w:color w:val="000000"/>
          <w:sz w:val="20"/>
          <w:szCs w:val="20"/>
          <w:lang w:eastAsia="en-US"/>
        </w:rPr>
        <w:t xml:space="preserve">, </w:t>
      </w:r>
      <w:r w:rsidR="00333C8C" w:rsidRPr="008D4122">
        <w:rPr>
          <w:rFonts w:asciiTheme="minorHAnsi" w:eastAsiaTheme="minorHAnsi" w:hAnsiTheme="minorHAnsi" w:cstheme="minorHAnsi"/>
          <w:bCs/>
          <w:color w:val="000000"/>
          <w:sz w:val="20"/>
          <w:szCs w:val="20"/>
          <w:lang w:eastAsia="en-US"/>
        </w:rPr>
        <w:t xml:space="preserve">embodied interaction design </w:t>
      </w:r>
      <w:r w:rsidR="001644C6" w:rsidRPr="008D4122">
        <w:rPr>
          <w:rFonts w:asciiTheme="minorHAnsi" w:eastAsiaTheme="minorHAnsi" w:hAnsiTheme="minorHAnsi" w:cstheme="minorHAnsi"/>
          <w:bCs/>
          <w:color w:val="000000"/>
          <w:sz w:val="20"/>
          <w:szCs w:val="20"/>
          <w:lang w:eastAsia="en-US"/>
        </w:rPr>
        <w:t xml:space="preserve">and dilemmas </w:t>
      </w:r>
      <w:r>
        <w:rPr>
          <w:rFonts w:asciiTheme="minorHAnsi" w:eastAsiaTheme="minorHAnsi" w:hAnsiTheme="minorHAnsi" w:cstheme="minorHAnsi"/>
          <w:bCs/>
          <w:color w:val="000000"/>
          <w:sz w:val="20"/>
          <w:szCs w:val="20"/>
          <w:lang w:eastAsia="en-US"/>
        </w:rPr>
        <w:t xml:space="preserve">of </w:t>
      </w:r>
      <w:r w:rsidR="001644C6" w:rsidRPr="008D4122">
        <w:rPr>
          <w:rFonts w:asciiTheme="minorHAnsi" w:eastAsiaTheme="minorHAnsi" w:hAnsiTheme="minorHAnsi" w:cstheme="minorHAnsi"/>
          <w:bCs/>
          <w:color w:val="000000"/>
          <w:sz w:val="20"/>
          <w:szCs w:val="20"/>
          <w:lang w:eastAsia="en-US"/>
        </w:rPr>
        <w:t>digit</w:t>
      </w:r>
      <w:r>
        <w:rPr>
          <w:rFonts w:asciiTheme="minorHAnsi" w:eastAsiaTheme="minorHAnsi" w:hAnsiTheme="minorHAnsi" w:cstheme="minorHAnsi"/>
          <w:bCs/>
          <w:color w:val="000000"/>
          <w:sz w:val="20"/>
          <w:szCs w:val="20"/>
          <w:lang w:eastAsia="en-US"/>
        </w:rPr>
        <w:t>ising memory</w:t>
      </w:r>
      <w:r w:rsidR="001644C6" w:rsidRPr="008D4122">
        <w:rPr>
          <w:rFonts w:asciiTheme="minorHAnsi" w:eastAsiaTheme="minorHAnsi" w:hAnsiTheme="minorHAnsi" w:cstheme="minorHAnsi"/>
          <w:bCs/>
          <w:color w:val="000000"/>
          <w:sz w:val="20"/>
          <w:szCs w:val="20"/>
          <w:lang w:eastAsia="en-US"/>
        </w:rPr>
        <w:t xml:space="preserve"> abound and would serve as a basis for extensive research</w:t>
      </w:r>
      <w:r w:rsidR="00D420AF" w:rsidRPr="008D4122">
        <w:rPr>
          <w:rFonts w:asciiTheme="minorHAnsi" w:eastAsiaTheme="minorHAnsi" w:hAnsiTheme="minorHAnsi" w:cstheme="minorHAnsi"/>
          <w:bCs/>
          <w:color w:val="000000"/>
          <w:sz w:val="20"/>
          <w:szCs w:val="20"/>
          <w:lang w:eastAsia="en-US"/>
        </w:rPr>
        <w:t>.</w:t>
      </w:r>
      <w:r w:rsidR="001644C6" w:rsidRPr="008D4122">
        <w:rPr>
          <w:rFonts w:asciiTheme="minorHAnsi" w:eastAsiaTheme="minorHAnsi" w:hAnsiTheme="minorHAnsi" w:cstheme="minorHAnsi"/>
          <w:bCs/>
          <w:color w:val="000000"/>
          <w:sz w:val="20"/>
          <w:szCs w:val="20"/>
          <w:lang w:eastAsia="en-US"/>
        </w:rPr>
        <w:t xml:space="preserve"> </w:t>
      </w:r>
    </w:p>
    <w:p w14:paraId="02DA95F8" w14:textId="77777777" w:rsidR="00903A5D" w:rsidRPr="008D4122" w:rsidRDefault="00903A5D" w:rsidP="00903A5D">
      <w:pPr>
        <w:autoSpaceDE w:val="0"/>
        <w:autoSpaceDN w:val="0"/>
        <w:adjustRightInd w:val="0"/>
        <w:rPr>
          <w:rFonts w:asciiTheme="minorHAnsi" w:hAnsiTheme="minorHAnsi" w:cstheme="minorHAnsi"/>
          <w:bCs/>
          <w:sz w:val="20"/>
          <w:szCs w:val="20"/>
        </w:rPr>
      </w:pPr>
    </w:p>
    <w:p w14:paraId="63EF5819" w14:textId="167C0D26" w:rsidR="009E2FB2" w:rsidRPr="00301626" w:rsidRDefault="009E2FB2" w:rsidP="009E2FB2">
      <w:pPr>
        <w:autoSpaceDE w:val="0"/>
        <w:autoSpaceDN w:val="0"/>
        <w:adjustRightInd w:val="0"/>
        <w:rPr>
          <w:rFonts w:asciiTheme="minorHAnsi" w:hAnsiTheme="minorHAnsi" w:cstheme="minorHAnsi"/>
          <w:sz w:val="22"/>
          <w:szCs w:val="22"/>
        </w:rPr>
      </w:pPr>
      <w:r w:rsidRPr="00301626">
        <w:rPr>
          <w:rFonts w:asciiTheme="minorHAnsi" w:hAnsiTheme="minorHAnsi" w:cstheme="minorHAnsi"/>
          <w:b/>
          <w:bCs/>
          <w:sz w:val="22"/>
          <w:szCs w:val="22"/>
        </w:rPr>
        <w:t>Embodied materiality</w:t>
      </w:r>
      <w:r w:rsidR="00297116" w:rsidRPr="00301626">
        <w:rPr>
          <w:rFonts w:asciiTheme="minorHAnsi" w:hAnsiTheme="minorHAnsi" w:cstheme="minorHAnsi"/>
          <w:b/>
          <w:bCs/>
          <w:sz w:val="22"/>
          <w:szCs w:val="22"/>
        </w:rPr>
        <w:t xml:space="preserve"> </w:t>
      </w:r>
      <w:r w:rsidRPr="00301626">
        <w:rPr>
          <w:rFonts w:asciiTheme="minorHAnsi" w:hAnsiTheme="minorHAnsi" w:cstheme="minorHAnsi"/>
          <w:b/>
          <w:bCs/>
          <w:sz w:val="22"/>
          <w:szCs w:val="22"/>
        </w:rPr>
        <w:t xml:space="preserve">and </w:t>
      </w:r>
      <w:r w:rsidRPr="00607CC2">
        <w:rPr>
          <w:rFonts w:asciiTheme="minorHAnsi" w:hAnsiTheme="minorHAnsi" w:cstheme="minorHAnsi"/>
          <w:b/>
          <w:bCs/>
          <w:i/>
          <w:iCs/>
          <w:sz w:val="22"/>
          <w:szCs w:val="22"/>
        </w:rPr>
        <w:t>artificial creativity</w:t>
      </w:r>
    </w:p>
    <w:p w14:paraId="16CD4FB5" w14:textId="089B64FB" w:rsidR="00C72BD3" w:rsidRPr="008D4122" w:rsidRDefault="00F7164B" w:rsidP="00302EC6">
      <w:pPr>
        <w:autoSpaceDE w:val="0"/>
        <w:autoSpaceDN w:val="0"/>
        <w:adjustRightInd w:val="0"/>
        <w:rPr>
          <w:rFonts w:asciiTheme="minorHAnsi" w:hAnsiTheme="minorHAnsi" w:cstheme="minorHAnsi"/>
          <w:sz w:val="20"/>
          <w:szCs w:val="20"/>
        </w:rPr>
      </w:pPr>
      <w:r w:rsidRPr="008D4122">
        <w:rPr>
          <w:rFonts w:asciiTheme="minorHAnsi" w:hAnsiTheme="minorHAnsi" w:cstheme="minorHAnsi"/>
          <w:sz w:val="20"/>
          <w:szCs w:val="20"/>
        </w:rPr>
        <w:t xml:space="preserve">This artistic </w:t>
      </w:r>
      <w:r w:rsidR="00297116" w:rsidRPr="008D4122">
        <w:rPr>
          <w:rFonts w:asciiTheme="minorHAnsi" w:hAnsiTheme="minorHAnsi" w:cstheme="minorHAnsi"/>
          <w:sz w:val="20"/>
          <w:szCs w:val="20"/>
        </w:rPr>
        <w:t>research</w:t>
      </w:r>
      <w:r w:rsidRPr="008D4122">
        <w:rPr>
          <w:rFonts w:asciiTheme="minorHAnsi" w:hAnsiTheme="minorHAnsi" w:cstheme="minorHAnsi"/>
          <w:sz w:val="20"/>
          <w:szCs w:val="20"/>
        </w:rPr>
        <w:t xml:space="preserve"> </w:t>
      </w:r>
      <w:r w:rsidR="009E2FB2">
        <w:rPr>
          <w:rFonts w:asciiTheme="minorHAnsi" w:hAnsiTheme="minorHAnsi" w:cstheme="minorHAnsi"/>
          <w:sz w:val="20"/>
          <w:szCs w:val="20"/>
        </w:rPr>
        <w:t xml:space="preserve">would be an </w:t>
      </w:r>
      <w:r w:rsidR="00297116" w:rsidRPr="008D4122">
        <w:rPr>
          <w:rFonts w:asciiTheme="minorHAnsi" w:hAnsiTheme="minorHAnsi" w:cstheme="minorHAnsi"/>
          <w:sz w:val="20"/>
          <w:szCs w:val="20"/>
        </w:rPr>
        <w:t xml:space="preserve">extension of my PhD studies that examined an embodiment of the human and non-human through a relational performative phenomenology. This I concluded became an embodied materiality where </w:t>
      </w:r>
      <w:r w:rsidR="00D35A10" w:rsidRPr="008D4122">
        <w:rPr>
          <w:rFonts w:asciiTheme="minorHAnsi" w:hAnsiTheme="minorHAnsi" w:cstheme="minorHAnsi"/>
          <w:sz w:val="20"/>
          <w:szCs w:val="20"/>
        </w:rPr>
        <w:t xml:space="preserve">the </w:t>
      </w:r>
      <w:r w:rsidR="00D35A10" w:rsidRPr="008D4122">
        <w:rPr>
          <w:rFonts w:asciiTheme="minorHAnsi" w:hAnsiTheme="minorHAnsi" w:cstheme="minorHAnsi"/>
          <w:i/>
          <w:iCs/>
          <w:sz w:val="20"/>
          <w:szCs w:val="20"/>
        </w:rPr>
        <w:t>doing</w:t>
      </w:r>
      <w:r w:rsidR="00D35A10" w:rsidRPr="008D4122">
        <w:rPr>
          <w:rFonts w:asciiTheme="minorHAnsi" w:hAnsiTheme="minorHAnsi" w:cstheme="minorHAnsi"/>
          <w:sz w:val="20"/>
          <w:szCs w:val="20"/>
        </w:rPr>
        <w:t xml:space="preserve"> of artistic practice</w:t>
      </w:r>
      <w:r w:rsidR="0061371A" w:rsidRPr="008D4122">
        <w:rPr>
          <w:rFonts w:asciiTheme="minorHAnsi" w:hAnsiTheme="minorHAnsi" w:cstheme="minorHAnsi"/>
          <w:sz w:val="20"/>
          <w:szCs w:val="20"/>
        </w:rPr>
        <w:t xml:space="preserve"> and research</w:t>
      </w:r>
      <w:r w:rsidR="00D35A10" w:rsidRPr="008D4122">
        <w:rPr>
          <w:rFonts w:asciiTheme="minorHAnsi" w:hAnsiTheme="minorHAnsi" w:cstheme="minorHAnsi"/>
          <w:sz w:val="20"/>
          <w:szCs w:val="20"/>
        </w:rPr>
        <w:t xml:space="preserve">, bridges phenomenological philosophy, with dynamic </w:t>
      </w:r>
      <w:r w:rsidR="0061371A" w:rsidRPr="008D4122">
        <w:rPr>
          <w:rFonts w:asciiTheme="minorHAnsi" w:hAnsiTheme="minorHAnsi" w:cstheme="minorHAnsi"/>
          <w:sz w:val="20"/>
          <w:szCs w:val="20"/>
        </w:rPr>
        <w:t xml:space="preserve">material configurations, without losing the human subject. </w:t>
      </w:r>
      <w:r w:rsidR="003B3D0E" w:rsidRPr="008D4122">
        <w:rPr>
          <w:rFonts w:asciiTheme="minorHAnsi" w:hAnsiTheme="minorHAnsi" w:cstheme="minorHAnsi"/>
          <w:sz w:val="20"/>
          <w:szCs w:val="20"/>
        </w:rPr>
        <w:t xml:space="preserve">The idea is to create a new visual aesthetic using a combination of human and artificial creativity, with </w:t>
      </w:r>
      <w:r w:rsidR="00411900">
        <w:rPr>
          <w:rFonts w:asciiTheme="minorHAnsi" w:hAnsiTheme="minorHAnsi" w:cstheme="minorHAnsi"/>
          <w:sz w:val="20"/>
          <w:szCs w:val="20"/>
        </w:rPr>
        <w:t xml:space="preserve">video and </w:t>
      </w:r>
      <w:r w:rsidR="003B3D0E" w:rsidRPr="008D4122">
        <w:rPr>
          <w:rFonts w:asciiTheme="minorHAnsi" w:hAnsiTheme="minorHAnsi" w:cstheme="minorHAnsi"/>
          <w:sz w:val="20"/>
          <w:szCs w:val="20"/>
        </w:rPr>
        <w:t>AI, MR</w:t>
      </w:r>
      <w:r w:rsidR="00133DFD">
        <w:rPr>
          <w:rFonts w:asciiTheme="minorHAnsi" w:hAnsiTheme="minorHAnsi" w:cstheme="minorHAnsi"/>
          <w:sz w:val="20"/>
          <w:szCs w:val="20"/>
        </w:rPr>
        <w:t>, VR</w:t>
      </w:r>
      <w:r w:rsidR="003B3D0E" w:rsidRPr="008D4122">
        <w:rPr>
          <w:rFonts w:asciiTheme="minorHAnsi" w:hAnsiTheme="minorHAnsi" w:cstheme="minorHAnsi"/>
          <w:sz w:val="20"/>
          <w:szCs w:val="20"/>
        </w:rPr>
        <w:t xml:space="preserve"> </w:t>
      </w:r>
      <w:r w:rsidR="00411900">
        <w:rPr>
          <w:rFonts w:asciiTheme="minorHAnsi" w:hAnsiTheme="minorHAnsi" w:cstheme="minorHAnsi"/>
          <w:sz w:val="20"/>
          <w:szCs w:val="20"/>
        </w:rPr>
        <w:t>or</w:t>
      </w:r>
      <w:r w:rsidR="003B3D0E" w:rsidRPr="008D4122">
        <w:rPr>
          <w:rFonts w:asciiTheme="minorHAnsi" w:hAnsiTheme="minorHAnsi" w:cstheme="minorHAnsi"/>
          <w:sz w:val="20"/>
          <w:szCs w:val="20"/>
        </w:rPr>
        <w:t xml:space="preserve"> AR. This would then be an extension of my artistic research already encountered in </w:t>
      </w:r>
      <w:r w:rsidR="003B3D0E" w:rsidRPr="008D4122">
        <w:rPr>
          <w:rFonts w:asciiTheme="minorHAnsi" w:hAnsiTheme="minorHAnsi" w:cstheme="minorHAnsi"/>
          <w:i/>
          <w:iCs/>
          <w:sz w:val="20"/>
          <w:szCs w:val="20"/>
        </w:rPr>
        <w:t>CATALYSTS – somatic resonance</w:t>
      </w:r>
      <w:r w:rsidR="003B3D0E" w:rsidRPr="008D4122">
        <w:rPr>
          <w:rFonts w:asciiTheme="minorHAnsi" w:hAnsiTheme="minorHAnsi" w:cstheme="minorHAnsi"/>
          <w:sz w:val="20"/>
          <w:szCs w:val="20"/>
        </w:rPr>
        <w:t xml:space="preserve"> (2021-2). </w:t>
      </w:r>
      <w:r w:rsidR="00C72BD3" w:rsidRPr="008D4122">
        <w:rPr>
          <w:rFonts w:asciiTheme="minorHAnsi" w:hAnsiTheme="minorHAnsi" w:cstheme="minorHAnsi"/>
          <w:sz w:val="20"/>
          <w:szCs w:val="20"/>
        </w:rPr>
        <w:t>For example</w:t>
      </w:r>
      <w:r w:rsidR="00BC4DBE" w:rsidRPr="008D4122">
        <w:rPr>
          <w:rFonts w:asciiTheme="minorHAnsi" w:hAnsiTheme="minorHAnsi" w:cstheme="minorHAnsi"/>
          <w:sz w:val="20"/>
          <w:szCs w:val="20"/>
        </w:rPr>
        <w:t xml:space="preserve">, </w:t>
      </w:r>
      <w:r w:rsidR="00C72BD3" w:rsidRPr="008D4122">
        <w:rPr>
          <w:rFonts w:asciiTheme="minorHAnsi" w:hAnsiTheme="minorHAnsi" w:cstheme="minorHAnsi"/>
          <w:sz w:val="20"/>
          <w:szCs w:val="20"/>
        </w:rPr>
        <w:t>on</w:t>
      </w:r>
      <w:r w:rsidR="00474C9D" w:rsidRPr="008D4122">
        <w:rPr>
          <w:rFonts w:asciiTheme="minorHAnsi" w:hAnsiTheme="minorHAnsi" w:cstheme="minorHAnsi"/>
          <w:sz w:val="20"/>
          <w:szCs w:val="20"/>
        </w:rPr>
        <w:t>e</w:t>
      </w:r>
      <w:r w:rsidR="00C72BD3" w:rsidRPr="008D4122">
        <w:rPr>
          <w:rFonts w:asciiTheme="minorHAnsi" w:hAnsiTheme="minorHAnsi" w:cstheme="minorHAnsi"/>
          <w:sz w:val="20"/>
          <w:szCs w:val="20"/>
        </w:rPr>
        <w:t xml:space="preserve"> of the tags in the exhibition, </w:t>
      </w:r>
      <w:r w:rsidR="00C72BD3" w:rsidRPr="008D4122">
        <w:rPr>
          <w:rFonts w:asciiTheme="minorHAnsi" w:hAnsiTheme="minorHAnsi" w:cstheme="minorHAnsi"/>
          <w:i/>
          <w:iCs/>
          <w:sz w:val="20"/>
          <w:szCs w:val="20"/>
        </w:rPr>
        <w:t>Twisting</w:t>
      </w:r>
      <w:r w:rsidR="00C72BD3" w:rsidRPr="008D4122">
        <w:rPr>
          <w:rFonts w:asciiTheme="minorHAnsi" w:hAnsiTheme="minorHAnsi" w:cstheme="minorHAnsi"/>
          <w:sz w:val="20"/>
          <w:szCs w:val="20"/>
        </w:rPr>
        <w:t xml:space="preserve">, </w:t>
      </w:r>
      <w:r w:rsidR="00474C9D" w:rsidRPr="008D4122">
        <w:rPr>
          <w:rFonts w:asciiTheme="minorHAnsi" w:hAnsiTheme="minorHAnsi" w:cstheme="minorHAnsi"/>
          <w:sz w:val="20"/>
          <w:szCs w:val="20"/>
        </w:rPr>
        <w:t xml:space="preserve">revealed </w:t>
      </w:r>
      <w:r w:rsidR="00C72BD3" w:rsidRPr="008D4122">
        <w:rPr>
          <w:rFonts w:asciiTheme="minorHAnsi" w:hAnsiTheme="minorHAnsi" w:cstheme="minorHAnsi"/>
          <w:sz w:val="20"/>
          <w:szCs w:val="20"/>
        </w:rPr>
        <w:t xml:space="preserve">a </w:t>
      </w:r>
      <w:r w:rsidR="00474C9D" w:rsidRPr="008D4122">
        <w:rPr>
          <w:rFonts w:asciiTheme="minorHAnsi" w:hAnsiTheme="minorHAnsi" w:cstheme="minorHAnsi"/>
          <w:sz w:val="20"/>
          <w:szCs w:val="20"/>
        </w:rPr>
        <w:t xml:space="preserve">unique 3-dimensional </w:t>
      </w:r>
      <w:r w:rsidR="00C72BD3" w:rsidRPr="008D4122">
        <w:rPr>
          <w:rFonts w:asciiTheme="minorHAnsi" w:hAnsiTheme="minorHAnsi" w:cstheme="minorHAnsi"/>
          <w:sz w:val="20"/>
          <w:szCs w:val="20"/>
        </w:rPr>
        <w:t>dynamic</w:t>
      </w:r>
      <w:r w:rsidR="00474C9D" w:rsidRPr="008D4122">
        <w:rPr>
          <w:rFonts w:asciiTheme="minorHAnsi" w:hAnsiTheme="minorHAnsi" w:cstheme="minorHAnsi"/>
          <w:sz w:val="20"/>
          <w:szCs w:val="20"/>
        </w:rPr>
        <w:t xml:space="preserve"> </w:t>
      </w:r>
      <w:r w:rsidR="00C72BD3" w:rsidRPr="008D4122">
        <w:rPr>
          <w:rFonts w:asciiTheme="minorHAnsi" w:hAnsiTheme="minorHAnsi" w:cstheme="minorHAnsi"/>
          <w:sz w:val="20"/>
          <w:szCs w:val="20"/>
        </w:rPr>
        <w:t>visual</w:t>
      </w:r>
      <w:r w:rsidR="00474C9D" w:rsidRPr="008D4122">
        <w:rPr>
          <w:rFonts w:asciiTheme="minorHAnsi" w:hAnsiTheme="minorHAnsi" w:cstheme="minorHAnsi"/>
          <w:sz w:val="20"/>
          <w:szCs w:val="20"/>
        </w:rPr>
        <w:t xml:space="preserve"> image</w:t>
      </w:r>
      <w:r w:rsidR="00C72BD3" w:rsidRPr="008D4122">
        <w:rPr>
          <w:rFonts w:asciiTheme="minorHAnsi" w:hAnsiTheme="minorHAnsi" w:cstheme="minorHAnsi"/>
          <w:sz w:val="20"/>
          <w:szCs w:val="20"/>
        </w:rPr>
        <w:t xml:space="preserve"> </w:t>
      </w:r>
      <w:r w:rsidR="00474C9D" w:rsidRPr="008D4122">
        <w:rPr>
          <w:rFonts w:asciiTheme="minorHAnsi" w:hAnsiTheme="minorHAnsi" w:cstheme="minorHAnsi"/>
          <w:sz w:val="20"/>
          <w:szCs w:val="20"/>
        </w:rPr>
        <w:t xml:space="preserve">each time it was encountered when the viewer kept moving around the tag. </w:t>
      </w:r>
    </w:p>
    <w:p w14:paraId="4CF81C05" w14:textId="77777777" w:rsidR="00C72BD3" w:rsidRPr="008D4122" w:rsidRDefault="00C72BD3" w:rsidP="00302EC6">
      <w:pPr>
        <w:autoSpaceDE w:val="0"/>
        <w:autoSpaceDN w:val="0"/>
        <w:adjustRightInd w:val="0"/>
        <w:rPr>
          <w:rFonts w:asciiTheme="minorHAnsi" w:hAnsiTheme="minorHAnsi" w:cstheme="minorHAnsi"/>
          <w:sz w:val="20"/>
          <w:szCs w:val="20"/>
        </w:rPr>
      </w:pPr>
    </w:p>
    <w:p w14:paraId="7FA44F18" w14:textId="18206EF9" w:rsidR="00302EC6" w:rsidRPr="008D4122" w:rsidRDefault="00C72BD3" w:rsidP="00302EC6">
      <w:pPr>
        <w:autoSpaceDE w:val="0"/>
        <w:autoSpaceDN w:val="0"/>
        <w:adjustRightInd w:val="0"/>
        <w:rPr>
          <w:rFonts w:asciiTheme="minorHAnsi" w:hAnsiTheme="minorHAnsi" w:cstheme="minorHAnsi"/>
          <w:sz w:val="20"/>
          <w:szCs w:val="20"/>
        </w:rPr>
      </w:pPr>
      <w:r w:rsidRPr="008D4122">
        <w:rPr>
          <w:rFonts w:asciiTheme="minorHAnsi" w:hAnsiTheme="minorHAnsi" w:cstheme="minorHAnsi"/>
          <w:sz w:val="20"/>
          <w:szCs w:val="20"/>
        </w:rPr>
        <w:t xml:space="preserve">The </w:t>
      </w:r>
      <w:r w:rsidR="00BC4DBE" w:rsidRPr="008D4122">
        <w:rPr>
          <w:rFonts w:asciiTheme="minorHAnsi" w:hAnsiTheme="minorHAnsi" w:cstheme="minorHAnsi"/>
          <w:sz w:val="20"/>
          <w:szCs w:val="20"/>
        </w:rPr>
        <w:t xml:space="preserve">form of artistic </w:t>
      </w:r>
      <w:r w:rsidRPr="008D4122">
        <w:rPr>
          <w:rFonts w:asciiTheme="minorHAnsi" w:hAnsiTheme="minorHAnsi" w:cstheme="minorHAnsi"/>
          <w:sz w:val="20"/>
          <w:szCs w:val="20"/>
        </w:rPr>
        <w:t xml:space="preserve">research </w:t>
      </w:r>
      <w:r w:rsidR="003B3D0E" w:rsidRPr="008D4122">
        <w:rPr>
          <w:rFonts w:asciiTheme="minorHAnsi" w:hAnsiTheme="minorHAnsi" w:cstheme="minorHAnsi"/>
          <w:sz w:val="20"/>
          <w:szCs w:val="20"/>
        </w:rPr>
        <w:t>could unearth how AI</w:t>
      </w:r>
      <w:r w:rsidR="00BC4DBE" w:rsidRPr="008D4122">
        <w:rPr>
          <w:rFonts w:asciiTheme="minorHAnsi" w:hAnsiTheme="minorHAnsi" w:cstheme="minorHAnsi"/>
          <w:sz w:val="20"/>
          <w:szCs w:val="20"/>
        </w:rPr>
        <w:t xml:space="preserve">, artificial creativity, </w:t>
      </w:r>
      <w:r w:rsidR="003B3D0E" w:rsidRPr="008D4122">
        <w:rPr>
          <w:rFonts w:asciiTheme="minorHAnsi" w:hAnsiTheme="minorHAnsi" w:cstheme="minorHAnsi"/>
          <w:sz w:val="20"/>
          <w:szCs w:val="20"/>
        </w:rPr>
        <w:t>human intervention</w:t>
      </w:r>
      <w:r w:rsidR="00BC4DBE" w:rsidRPr="008D4122">
        <w:rPr>
          <w:rFonts w:asciiTheme="minorHAnsi" w:hAnsiTheme="minorHAnsi" w:cstheme="minorHAnsi"/>
          <w:sz w:val="20"/>
          <w:szCs w:val="20"/>
        </w:rPr>
        <w:t>,</w:t>
      </w:r>
      <w:r w:rsidR="003B3D0E" w:rsidRPr="008D4122">
        <w:rPr>
          <w:rFonts w:asciiTheme="minorHAnsi" w:hAnsiTheme="minorHAnsi" w:cstheme="minorHAnsi"/>
          <w:sz w:val="20"/>
          <w:szCs w:val="20"/>
        </w:rPr>
        <w:t xml:space="preserve"> and invention may work hand in hand to </w:t>
      </w:r>
      <w:r w:rsidR="004C7749" w:rsidRPr="008D4122">
        <w:rPr>
          <w:rFonts w:asciiTheme="minorHAnsi" w:hAnsiTheme="minorHAnsi" w:cstheme="minorHAnsi"/>
          <w:sz w:val="20"/>
          <w:szCs w:val="20"/>
        </w:rPr>
        <w:t>amplify</w:t>
      </w:r>
      <w:r w:rsidR="003B3D0E" w:rsidRPr="008D4122">
        <w:rPr>
          <w:rFonts w:asciiTheme="minorHAnsi" w:hAnsiTheme="minorHAnsi" w:cstheme="minorHAnsi"/>
          <w:sz w:val="20"/>
          <w:szCs w:val="20"/>
        </w:rPr>
        <w:t xml:space="preserve"> affective </w:t>
      </w:r>
      <w:r w:rsidR="004C7749" w:rsidRPr="008D4122">
        <w:rPr>
          <w:rFonts w:asciiTheme="minorHAnsi" w:hAnsiTheme="minorHAnsi" w:cstheme="minorHAnsi"/>
          <w:sz w:val="20"/>
          <w:szCs w:val="20"/>
        </w:rPr>
        <w:t>resonance</w:t>
      </w:r>
      <w:r w:rsidR="00BC4DBE" w:rsidRPr="008D4122">
        <w:rPr>
          <w:rFonts w:asciiTheme="minorHAnsi" w:hAnsiTheme="minorHAnsi" w:cstheme="minorHAnsi"/>
          <w:sz w:val="20"/>
          <w:szCs w:val="20"/>
        </w:rPr>
        <w:t xml:space="preserve">, </w:t>
      </w:r>
      <w:r w:rsidR="00D34F5B" w:rsidRPr="008D4122">
        <w:rPr>
          <w:rFonts w:asciiTheme="minorHAnsi" w:hAnsiTheme="minorHAnsi" w:cstheme="minorHAnsi"/>
          <w:sz w:val="20"/>
          <w:szCs w:val="20"/>
        </w:rPr>
        <w:t xml:space="preserve">embodied materiality with </w:t>
      </w:r>
      <w:r w:rsidR="004C7749" w:rsidRPr="008D4122">
        <w:rPr>
          <w:rFonts w:asciiTheme="minorHAnsi" w:hAnsiTheme="minorHAnsi" w:cstheme="minorHAnsi"/>
          <w:sz w:val="20"/>
          <w:szCs w:val="20"/>
        </w:rPr>
        <w:t>our embodied interactions with technolog</w:t>
      </w:r>
      <w:r w:rsidRPr="008D4122">
        <w:rPr>
          <w:rFonts w:asciiTheme="minorHAnsi" w:hAnsiTheme="minorHAnsi" w:cstheme="minorHAnsi"/>
          <w:sz w:val="20"/>
          <w:szCs w:val="20"/>
        </w:rPr>
        <w:t>ies</w:t>
      </w:r>
      <w:r w:rsidR="004C7749" w:rsidRPr="008D4122">
        <w:rPr>
          <w:rFonts w:asciiTheme="minorHAnsi" w:hAnsiTheme="minorHAnsi" w:cstheme="minorHAnsi"/>
          <w:sz w:val="20"/>
          <w:szCs w:val="20"/>
        </w:rPr>
        <w:t xml:space="preserve">. </w:t>
      </w:r>
      <w:r w:rsidR="00D34F5B" w:rsidRPr="008D4122">
        <w:rPr>
          <w:rFonts w:asciiTheme="minorHAnsi" w:hAnsiTheme="minorHAnsi" w:cstheme="minorHAnsi"/>
          <w:sz w:val="20"/>
          <w:szCs w:val="20"/>
        </w:rPr>
        <w:t xml:space="preserve">This could be an extension of my PhD research </w:t>
      </w:r>
      <w:r w:rsidR="00D34F5B" w:rsidRPr="008D4122">
        <w:rPr>
          <w:rFonts w:asciiTheme="minorHAnsi" w:hAnsiTheme="minorHAnsi" w:cstheme="minorHAnsi"/>
          <w:bCs/>
          <w:i/>
          <w:iCs/>
          <w:color w:val="000000" w:themeColor="text1"/>
          <w:sz w:val="20"/>
          <w:szCs w:val="20"/>
        </w:rPr>
        <w:t xml:space="preserve">Deep Flow, </w:t>
      </w:r>
      <w:r w:rsidR="00D34F5B" w:rsidRPr="008D4122">
        <w:rPr>
          <w:rFonts w:asciiTheme="minorHAnsi" w:hAnsiTheme="minorHAnsi" w:cstheme="minorHAnsi"/>
          <w:bCs/>
          <w:color w:val="000000" w:themeColor="text1"/>
          <w:sz w:val="20"/>
          <w:szCs w:val="20"/>
        </w:rPr>
        <w:t xml:space="preserve">the phenomenological methodology and methods that I used to explore relations between the human and non-human by using an embodied dance practice, drawings, verbal description, and heart rate variability data from a heart rate monitor. This </w:t>
      </w:r>
      <w:r w:rsidR="00D34F5B" w:rsidRPr="008D4122">
        <w:rPr>
          <w:rFonts w:asciiTheme="minorHAnsi" w:hAnsiTheme="minorHAnsi" w:cstheme="minorHAnsi"/>
          <w:sz w:val="20"/>
          <w:szCs w:val="20"/>
        </w:rPr>
        <w:t xml:space="preserve">embodied materiality could be visualised using </w:t>
      </w:r>
      <w:r w:rsidR="00411900">
        <w:rPr>
          <w:rFonts w:asciiTheme="minorHAnsi" w:hAnsiTheme="minorHAnsi" w:cstheme="minorHAnsi"/>
          <w:sz w:val="20"/>
          <w:szCs w:val="20"/>
        </w:rPr>
        <w:t xml:space="preserve">Screendance with </w:t>
      </w:r>
      <w:r w:rsidR="00D34F5B" w:rsidRPr="008D4122">
        <w:rPr>
          <w:rFonts w:asciiTheme="minorHAnsi" w:hAnsiTheme="minorHAnsi" w:cstheme="minorHAnsi"/>
          <w:sz w:val="20"/>
          <w:szCs w:val="20"/>
        </w:rPr>
        <w:t>AR</w:t>
      </w:r>
      <w:r w:rsidR="00976C40">
        <w:rPr>
          <w:rFonts w:asciiTheme="minorHAnsi" w:hAnsiTheme="minorHAnsi" w:cstheme="minorHAnsi"/>
          <w:sz w:val="20"/>
          <w:szCs w:val="20"/>
        </w:rPr>
        <w:t>,</w:t>
      </w:r>
      <w:r w:rsidR="00D34F5B" w:rsidRPr="008D4122">
        <w:rPr>
          <w:rFonts w:asciiTheme="minorHAnsi" w:hAnsiTheme="minorHAnsi" w:cstheme="minorHAnsi"/>
          <w:sz w:val="20"/>
          <w:szCs w:val="20"/>
        </w:rPr>
        <w:t xml:space="preserve"> </w:t>
      </w:r>
      <w:r w:rsidR="00976C40" w:rsidRPr="008D4122">
        <w:rPr>
          <w:rFonts w:asciiTheme="minorHAnsi" w:hAnsiTheme="minorHAnsi" w:cstheme="minorHAnsi"/>
          <w:sz w:val="20"/>
          <w:szCs w:val="20"/>
        </w:rPr>
        <w:t>MR</w:t>
      </w:r>
      <w:r w:rsidR="00976C40">
        <w:rPr>
          <w:rFonts w:asciiTheme="minorHAnsi" w:hAnsiTheme="minorHAnsi" w:cstheme="minorHAnsi"/>
          <w:sz w:val="20"/>
          <w:szCs w:val="20"/>
        </w:rPr>
        <w:t>, VR</w:t>
      </w:r>
      <w:r w:rsidR="00D34F5B" w:rsidRPr="008D4122">
        <w:rPr>
          <w:rFonts w:asciiTheme="minorHAnsi" w:hAnsiTheme="minorHAnsi" w:cstheme="minorHAnsi"/>
          <w:sz w:val="20"/>
          <w:szCs w:val="20"/>
        </w:rPr>
        <w:t xml:space="preserve"> </w:t>
      </w:r>
      <w:r w:rsidR="00976C40">
        <w:rPr>
          <w:rFonts w:asciiTheme="minorHAnsi" w:hAnsiTheme="minorHAnsi" w:cstheme="minorHAnsi"/>
          <w:sz w:val="20"/>
          <w:szCs w:val="20"/>
        </w:rPr>
        <w:t>or</w:t>
      </w:r>
      <w:r w:rsidR="00D34F5B" w:rsidRPr="008D4122">
        <w:rPr>
          <w:rFonts w:asciiTheme="minorHAnsi" w:hAnsiTheme="minorHAnsi" w:cstheme="minorHAnsi"/>
          <w:sz w:val="20"/>
          <w:szCs w:val="20"/>
        </w:rPr>
        <w:t xml:space="preserve"> AI. However, one may ask if such lived experience is fungible</w:t>
      </w:r>
      <w:r w:rsidR="00976C40">
        <w:rPr>
          <w:rFonts w:asciiTheme="minorHAnsi" w:hAnsiTheme="minorHAnsi" w:cstheme="minorHAnsi"/>
          <w:sz w:val="20"/>
          <w:szCs w:val="20"/>
        </w:rPr>
        <w:t xml:space="preserve"> and how may it be revealed? </w:t>
      </w:r>
      <w:r w:rsidR="00BC4DBE" w:rsidRPr="008D4122">
        <w:rPr>
          <w:rFonts w:asciiTheme="minorHAnsi" w:hAnsiTheme="minorHAnsi" w:cstheme="minorHAnsi"/>
          <w:sz w:val="20"/>
          <w:szCs w:val="20"/>
        </w:rPr>
        <w:t xml:space="preserve">This could </w:t>
      </w:r>
      <w:r w:rsidR="001505CA" w:rsidRPr="008D4122">
        <w:rPr>
          <w:rFonts w:asciiTheme="minorHAnsi" w:hAnsiTheme="minorHAnsi" w:cstheme="minorHAnsi"/>
          <w:sz w:val="20"/>
          <w:szCs w:val="20"/>
        </w:rPr>
        <w:t>reveal to us the ethical implications inherent in any so</w:t>
      </w:r>
      <w:r w:rsidRPr="008D4122">
        <w:rPr>
          <w:rFonts w:asciiTheme="minorHAnsi" w:hAnsiTheme="minorHAnsi" w:cstheme="minorHAnsi"/>
          <w:sz w:val="20"/>
          <w:szCs w:val="20"/>
        </w:rPr>
        <w:t>-</w:t>
      </w:r>
      <w:r w:rsidR="001505CA" w:rsidRPr="008D4122">
        <w:rPr>
          <w:rFonts w:asciiTheme="minorHAnsi" w:hAnsiTheme="minorHAnsi" w:cstheme="minorHAnsi"/>
          <w:sz w:val="20"/>
          <w:szCs w:val="20"/>
        </w:rPr>
        <w:t>called creativ</w:t>
      </w:r>
      <w:r w:rsidR="002C1471" w:rsidRPr="008D4122">
        <w:rPr>
          <w:rFonts w:asciiTheme="minorHAnsi" w:hAnsiTheme="minorHAnsi" w:cstheme="minorHAnsi"/>
          <w:sz w:val="20"/>
          <w:szCs w:val="20"/>
        </w:rPr>
        <w:t>e AI</w:t>
      </w:r>
      <w:r w:rsidR="00BC4DBE" w:rsidRPr="008D4122">
        <w:rPr>
          <w:rFonts w:asciiTheme="minorHAnsi" w:hAnsiTheme="minorHAnsi" w:cstheme="minorHAnsi"/>
          <w:sz w:val="20"/>
          <w:szCs w:val="20"/>
        </w:rPr>
        <w:t xml:space="preserve"> and to ask how human </w:t>
      </w:r>
      <w:r w:rsidR="002C1471" w:rsidRPr="008D4122">
        <w:rPr>
          <w:rFonts w:asciiTheme="minorHAnsi" w:hAnsiTheme="minorHAnsi" w:cstheme="minorHAnsi"/>
          <w:sz w:val="20"/>
          <w:szCs w:val="20"/>
        </w:rPr>
        <w:t xml:space="preserve">is AI? And how human is creativity if we become more reliant on the automatization of aesthetics and image culture? </w:t>
      </w:r>
      <w:r w:rsidR="001505CA" w:rsidRPr="008D4122">
        <w:rPr>
          <w:rFonts w:asciiTheme="minorHAnsi" w:hAnsiTheme="minorHAnsi" w:cstheme="minorHAnsi"/>
          <w:sz w:val="20"/>
          <w:szCs w:val="20"/>
        </w:rPr>
        <w:t xml:space="preserve"> </w:t>
      </w:r>
    </w:p>
    <w:p w14:paraId="41D6235A" w14:textId="068B3787" w:rsidR="001F3857" w:rsidRPr="008D4122" w:rsidRDefault="001F3857" w:rsidP="00A82101">
      <w:pPr>
        <w:rPr>
          <w:sz w:val="20"/>
          <w:szCs w:val="20"/>
        </w:rPr>
      </w:pPr>
    </w:p>
    <w:p w14:paraId="6703CE5A" w14:textId="546B5485" w:rsidR="005A3AF5" w:rsidRPr="00607CC2" w:rsidRDefault="007135DB" w:rsidP="005A2FD0">
      <w:pPr>
        <w:autoSpaceDE w:val="0"/>
        <w:autoSpaceDN w:val="0"/>
        <w:adjustRightInd w:val="0"/>
        <w:rPr>
          <w:rFonts w:asciiTheme="minorHAnsi" w:hAnsiTheme="minorHAnsi" w:cstheme="minorHAnsi"/>
          <w:i/>
          <w:iCs/>
          <w:sz w:val="20"/>
          <w:szCs w:val="20"/>
        </w:rPr>
      </w:pPr>
      <w:r w:rsidRPr="008D4122">
        <w:rPr>
          <w:rFonts w:asciiTheme="minorHAnsi" w:hAnsiTheme="minorHAnsi" w:cstheme="minorHAnsi"/>
          <w:bCs/>
          <w:sz w:val="20"/>
          <w:szCs w:val="20"/>
        </w:rPr>
        <w:t xml:space="preserve">Both research projects I feel </w:t>
      </w:r>
      <w:r w:rsidR="002C1471" w:rsidRPr="008D4122">
        <w:rPr>
          <w:rFonts w:asciiTheme="minorHAnsi" w:hAnsiTheme="minorHAnsi" w:cstheme="minorHAnsi"/>
          <w:bCs/>
          <w:sz w:val="20"/>
          <w:szCs w:val="20"/>
        </w:rPr>
        <w:t xml:space="preserve">would </w:t>
      </w:r>
      <w:r w:rsidRPr="008D4122">
        <w:rPr>
          <w:rFonts w:asciiTheme="minorHAnsi" w:hAnsiTheme="minorHAnsi" w:cstheme="minorHAnsi"/>
          <w:bCs/>
          <w:sz w:val="20"/>
          <w:szCs w:val="20"/>
        </w:rPr>
        <w:t>work in</w:t>
      </w:r>
      <w:r w:rsidRPr="008D4122">
        <w:rPr>
          <w:rFonts w:asciiTheme="minorHAnsi" w:hAnsiTheme="minorHAnsi" w:cstheme="minorHAnsi"/>
          <w:b/>
          <w:sz w:val="20"/>
          <w:szCs w:val="20"/>
        </w:rPr>
        <w:t xml:space="preserve"> </w:t>
      </w:r>
      <w:r w:rsidR="00FE271E" w:rsidRPr="008D4122">
        <w:rPr>
          <w:rFonts w:asciiTheme="minorHAnsi" w:hAnsiTheme="minorHAnsi" w:cstheme="minorHAnsi"/>
          <w:sz w:val="20"/>
          <w:szCs w:val="20"/>
        </w:rPr>
        <w:t>relation to Malmö University’s strategic platform</w:t>
      </w:r>
      <w:r w:rsidRPr="008D4122">
        <w:rPr>
          <w:rFonts w:asciiTheme="minorHAnsi" w:hAnsiTheme="minorHAnsi" w:cstheme="minorHAnsi"/>
          <w:sz w:val="20"/>
          <w:szCs w:val="20"/>
        </w:rPr>
        <w:t xml:space="preserve"> and </w:t>
      </w:r>
      <w:r w:rsidR="00A82101" w:rsidRPr="008D4122">
        <w:rPr>
          <w:rFonts w:asciiTheme="minorHAnsi" w:hAnsiTheme="minorHAnsi" w:cstheme="minorHAnsi"/>
          <w:color w:val="000000"/>
          <w:sz w:val="20"/>
          <w:szCs w:val="20"/>
          <w:shd w:val="clear" w:color="auto" w:fill="FFFFFF"/>
        </w:rPr>
        <w:t xml:space="preserve">Arts-based research </w:t>
      </w:r>
      <w:r w:rsidRPr="008D4122">
        <w:rPr>
          <w:rFonts w:asciiTheme="minorHAnsi" w:hAnsiTheme="minorHAnsi" w:cstheme="minorHAnsi"/>
          <w:color w:val="000000"/>
          <w:sz w:val="20"/>
          <w:szCs w:val="20"/>
          <w:shd w:val="clear" w:color="auto" w:fill="FFFFFF"/>
        </w:rPr>
        <w:t>that</w:t>
      </w:r>
      <w:r w:rsidR="00A82101" w:rsidRPr="008D4122">
        <w:rPr>
          <w:rFonts w:asciiTheme="minorHAnsi" w:hAnsiTheme="minorHAnsi" w:cstheme="minorHAnsi"/>
          <w:color w:val="000000"/>
          <w:sz w:val="20"/>
          <w:szCs w:val="20"/>
          <w:shd w:val="clear" w:color="auto" w:fill="FFFFFF"/>
        </w:rPr>
        <w:t xml:space="preserve"> has an emphasis on critical and interdisciplinary approaches. </w:t>
      </w:r>
      <w:r w:rsidRPr="008D4122">
        <w:rPr>
          <w:rFonts w:asciiTheme="minorHAnsi" w:hAnsiTheme="minorHAnsi" w:cstheme="minorHAnsi"/>
          <w:color w:val="000000"/>
          <w:sz w:val="20"/>
          <w:szCs w:val="20"/>
          <w:shd w:val="clear" w:color="auto" w:fill="FFFFFF"/>
        </w:rPr>
        <w:t>Both f</w:t>
      </w:r>
      <w:r w:rsidR="00A82101" w:rsidRPr="008D4122">
        <w:rPr>
          <w:rFonts w:asciiTheme="minorHAnsi" w:hAnsiTheme="minorHAnsi" w:cstheme="minorHAnsi"/>
          <w:color w:val="000000"/>
          <w:sz w:val="20"/>
          <w:szCs w:val="20"/>
          <w:shd w:val="clear" w:color="auto" w:fill="FFFFFF"/>
        </w:rPr>
        <w:t>ocus on performativity</w:t>
      </w:r>
      <w:r w:rsidRPr="008D4122">
        <w:rPr>
          <w:rFonts w:asciiTheme="minorHAnsi" w:hAnsiTheme="minorHAnsi" w:cstheme="minorHAnsi"/>
          <w:color w:val="000000"/>
          <w:sz w:val="20"/>
          <w:szCs w:val="20"/>
          <w:shd w:val="clear" w:color="auto" w:fill="FFFFFF"/>
        </w:rPr>
        <w:t xml:space="preserve">, activism and the phenomenological, as well as K3’s concerns on </w:t>
      </w:r>
      <w:r w:rsidR="00A82101" w:rsidRPr="008D4122">
        <w:rPr>
          <w:rFonts w:asciiTheme="minorHAnsi" w:hAnsiTheme="minorHAnsi" w:cstheme="minorHAnsi"/>
          <w:color w:val="000000"/>
          <w:sz w:val="20"/>
          <w:szCs w:val="20"/>
          <w:shd w:val="clear" w:color="auto" w:fill="FFFFFF"/>
        </w:rPr>
        <w:t>methodological and material experimentation</w:t>
      </w:r>
      <w:r w:rsidRPr="008D4122">
        <w:rPr>
          <w:rFonts w:asciiTheme="minorHAnsi" w:hAnsiTheme="minorHAnsi" w:cstheme="minorHAnsi"/>
          <w:color w:val="000000"/>
          <w:sz w:val="20"/>
          <w:szCs w:val="20"/>
          <w:shd w:val="clear" w:color="auto" w:fill="FFFFFF"/>
        </w:rPr>
        <w:t xml:space="preserve">. They are </w:t>
      </w:r>
      <w:r w:rsidR="00A82101" w:rsidRPr="008D4122">
        <w:rPr>
          <w:rFonts w:asciiTheme="minorHAnsi" w:hAnsiTheme="minorHAnsi" w:cstheme="minorHAnsi"/>
          <w:color w:val="000000"/>
          <w:sz w:val="20"/>
          <w:szCs w:val="20"/>
          <w:shd w:val="clear" w:color="auto" w:fill="FFFFFF"/>
        </w:rPr>
        <w:t>form</w:t>
      </w:r>
      <w:r w:rsidRPr="008D4122">
        <w:rPr>
          <w:rFonts w:asciiTheme="minorHAnsi" w:hAnsiTheme="minorHAnsi" w:cstheme="minorHAnsi"/>
          <w:color w:val="000000"/>
          <w:sz w:val="20"/>
          <w:szCs w:val="20"/>
          <w:shd w:val="clear" w:color="auto" w:fill="FFFFFF"/>
        </w:rPr>
        <w:t>s</w:t>
      </w:r>
      <w:r w:rsidR="00A82101" w:rsidRPr="008D4122">
        <w:rPr>
          <w:rFonts w:asciiTheme="minorHAnsi" w:hAnsiTheme="minorHAnsi" w:cstheme="minorHAnsi"/>
          <w:color w:val="000000"/>
          <w:sz w:val="20"/>
          <w:szCs w:val="20"/>
          <w:shd w:val="clear" w:color="auto" w:fill="FFFFFF"/>
        </w:rPr>
        <w:t xml:space="preserve"> of artistic research that interweave creative practice with critical theory formation with the ambition to contribute to knowledge development and societal change.</w:t>
      </w:r>
      <w:r w:rsidR="00A3681E" w:rsidRPr="008D4122">
        <w:rPr>
          <w:rFonts w:asciiTheme="minorHAnsi" w:hAnsiTheme="minorHAnsi" w:cstheme="minorHAnsi"/>
          <w:color w:val="000000"/>
          <w:sz w:val="20"/>
          <w:szCs w:val="20"/>
          <w:shd w:val="clear" w:color="auto" w:fill="FFFFFF"/>
        </w:rPr>
        <w:t xml:space="preserve"> </w:t>
      </w:r>
      <w:r w:rsidR="00A3681E" w:rsidRPr="008D4122">
        <w:rPr>
          <w:rFonts w:asciiTheme="minorHAnsi" w:hAnsiTheme="minorHAnsi" w:cstheme="minorHAnsi"/>
          <w:sz w:val="20"/>
          <w:szCs w:val="20"/>
        </w:rPr>
        <w:t>This align</w:t>
      </w:r>
      <w:r w:rsidR="00C32414">
        <w:rPr>
          <w:rFonts w:asciiTheme="minorHAnsi" w:hAnsiTheme="minorHAnsi" w:cstheme="minorHAnsi"/>
          <w:sz w:val="20"/>
          <w:szCs w:val="20"/>
        </w:rPr>
        <w:t>s</w:t>
      </w:r>
      <w:r w:rsidR="00A3681E" w:rsidRPr="008D4122">
        <w:rPr>
          <w:rFonts w:asciiTheme="minorHAnsi" w:hAnsiTheme="minorHAnsi" w:cstheme="minorHAnsi"/>
          <w:sz w:val="20"/>
          <w:szCs w:val="20"/>
        </w:rPr>
        <w:t xml:space="preserve"> with one of</w:t>
      </w:r>
      <w:r w:rsidR="00C32414">
        <w:rPr>
          <w:rFonts w:asciiTheme="minorHAnsi" w:hAnsiTheme="minorHAnsi" w:cstheme="minorHAnsi"/>
          <w:sz w:val="20"/>
          <w:szCs w:val="20"/>
        </w:rPr>
        <w:t xml:space="preserve"> K3</w:t>
      </w:r>
      <w:r w:rsidR="00A3681E" w:rsidRPr="008D4122">
        <w:rPr>
          <w:rFonts w:asciiTheme="minorHAnsi" w:hAnsiTheme="minorHAnsi" w:cstheme="minorHAnsi"/>
          <w:sz w:val="20"/>
          <w:szCs w:val="20"/>
        </w:rPr>
        <w:t xml:space="preserve">’s research platforms researching </w:t>
      </w:r>
      <w:r w:rsidR="00A3681E" w:rsidRPr="00607CC2">
        <w:rPr>
          <w:rFonts w:asciiTheme="minorHAnsi" w:hAnsiTheme="minorHAnsi" w:cstheme="minorHAnsi"/>
          <w:i/>
          <w:iCs/>
          <w:sz w:val="20"/>
          <w:szCs w:val="20"/>
        </w:rPr>
        <w:t>artificial creativity</w:t>
      </w:r>
      <w:r w:rsidR="00C0609B" w:rsidRPr="00607CC2">
        <w:rPr>
          <w:rFonts w:asciiTheme="minorHAnsi" w:hAnsiTheme="minorHAnsi" w:cstheme="minorHAnsi"/>
          <w:i/>
          <w:iCs/>
          <w:sz w:val="20"/>
          <w:szCs w:val="20"/>
        </w:rPr>
        <w:t>.</w:t>
      </w:r>
      <w:r w:rsidR="00A3681E" w:rsidRPr="00607CC2">
        <w:rPr>
          <w:rFonts w:asciiTheme="minorHAnsi" w:hAnsiTheme="minorHAnsi" w:cstheme="minorHAnsi"/>
          <w:i/>
          <w:iCs/>
          <w:sz w:val="20"/>
          <w:szCs w:val="20"/>
        </w:rPr>
        <w:t xml:space="preserve"> </w:t>
      </w:r>
    </w:p>
    <w:sectPr w:rsidR="005A3AF5" w:rsidRPr="00607CC2" w:rsidSect="000A01D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ktiv-grotesk">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F42F1"/>
    <w:multiLevelType w:val="hybridMultilevel"/>
    <w:tmpl w:val="D01A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B3EEE"/>
    <w:multiLevelType w:val="multilevel"/>
    <w:tmpl w:val="F1CE28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C3ADD"/>
    <w:multiLevelType w:val="multilevel"/>
    <w:tmpl w:val="6782544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5173E0"/>
    <w:multiLevelType w:val="hybridMultilevel"/>
    <w:tmpl w:val="DCA8C0B8"/>
    <w:lvl w:ilvl="0" w:tplc="5DB8CBB0">
      <w:start w:val="123"/>
      <w:numFmt w:val="decimal"/>
      <w:lvlText w:val="%1."/>
      <w:lvlJc w:val="left"/>
      <w:pPr>
        <w:ind w:left="760" w:hanging="400"/>
      </w:pPr>
      <w:rPr>
        <w:rFonts w:asciiTheme="minorHAnsi" w:hAnsiTheme="minorHAns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183916"/>
    <w:multiLevelType w:val="multilevel"/>
    <w:tmpl w:val="5C242B8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35094665">
    <w:abstractNumId w:val="2"/>
  </w:num>
  <w:num w:numId="2" w16cid:durableId="510220316">
    <w:abstractNumId w:val="1"/>
  </w:num>
  <w:num w:numId="3" w16cid:durableId="676813353">
    <w:abstractNumId w:val="3"/>
  </w:num>
  <w:num w:numId="4" w16cid:durableId="1771311573">
    <w:abstractNumId w:val="4"/>
  </w:num>
  <w:num w:numId="5" w16cid:durableId="2048068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85"/>
    <w:rsid w:val="00002E0A"/>
    <w:rsid w:val="0003278E"/>
    <w:rsid w:val="000425BE"/>
    <w:rsid w:val="000460BB"/>
    <w:rsid w:val="00046513"/>
    <w:rsid w:val="0006378D"/>
    <w:rsid w:val="000658D0"/>
    <w:rsid w:val="000668BB"/>
    <w:rsid w:val="00080984"/>
    <w:rsid w:val="00087A6D"/>
    <w:rsid w:val="00087E94"/>
    <w:rsid w:val="000A01D9"/>
    <w:rsid w:val="000D6508"/>
    <w:rsid w:val="000F7C10"/>
    <w:rsid w:val="00112D4E"/>
    <w:rsid w:val="001210A4"/>
    <w:rsid w:val="00121AC1"/>
    <w:rsid w:val="00133DFD"/>
    <w:rsid w:val="001505CA"/>
    <w:rsid w:val="001547A8"/>
    <w:rsid w:val="001632CD"/>
    <w:rsid w:val="001644C6"/>
    <w:rsid w:val="001B3142"/>
    <w:rsid w:val="001B32CD"/>
    <w:rsid w:val="001C05F8"/>
    <w:rsid w:val="001C2716"/>
    <w:rsid w:val="001C6784"/>
    <w:rsid w:val="001D6206"/>
    <w:rsid w:val="001E25FD"/>
    <w:rsid w:val="001E2C30"/>
    <w:rsid w:val="001F2019"/>
    <w:rsid w:val="001F3857"/>
    <w:rsid w:val="001F3CAA"/>
    <w:rsid w:val="001F3EE1"/>
    <w:rsid w:val="001F407B"/>
    <w:rsid w:val="00200AEA"/>
    <w:rsid w:val="00203E95"/>
    <w:rsid w:val="00205C2B"/>
    <w:rsid w:val="00231811"/>
    <w:rsid w:val="002321DE"/>
    <w:rsid w:val="00263242"/>
    <w:rsid w:val="00263921"/>
    <w:rsid w:val="0027506F"/>
    <w:rsid w:val="00297116"/>
    <w:rsid w:val="002A1B9C"/>
    <w:rsid w:val="002A2FD1"/>
    <w:rsid w:val="002B2281"/>
    <w:rsid w:val="002B4B43"/>
    <w:rsid w:val="002C1471"/>
    <w:rsid w:val="002C64F9"/>
    <w:rsid w:val="002D7EDE"/>
    <w:rsid w:val="002F10CA"/>
    <w:rsid w:val="00301626"/>
    <w:rsid w:val="00301AE3"/>
    <w:rsid w:val="00302EC6"/>
    <w:rsid w:val="00306C18"/>
    <w:rsid w:val="00315254"/>
    <w:rsid w:val="00321757"/>
    <w:rsid w:val="00333C8C"/>
    <w:rsid w:val="00340681"/>
    <w:rsid w:val="00354FF0"/>
    <w:rsid w:val="00387D68"/>
    <w:rsid w:val="00397CE0"/>
    <w:rsid w:val="003B0B25"/>
    <w:rsid w:val="003B3D0E"/>
    <w:rsid w:val="003F0DD3"/>
    <w:rsid w:val="003F1EEA"/>
    <w:rsid w:val="003F32CB"/>
    <w:rsid w:val="00404E29"/>
    <w:rsid w:val="00411900"/>
    <w:rsid w:val="00416635"/>
    <w:rsid w:val="004408A7"/>
    <w:rsid w:val="00443C25"/>
    <w:rsid w:val="00455043"/>
    <w:rsid w:val="00460689"/>
    <w:rsid w:val="00474C9D"/>
    <w:rsid w:val="0047613F"/>
    <w:rsid w:val="00476B13"/>
    <w:rsid w:val="00485AF2"/>
    <w:rsid w:val="00486A9C"/>
    <w:rsid w:val="004C0242"/>
    <w:rsid w:val="004C495F"/>
    <w:rsid w:val="004C688D"/>
    <w:rsid w:val="004C7749"/>
    <w:rsid w:val="004E0546"/>
    <w:rsid w:val="004E27DD"/>
    <w:rsid w:val="004E5C2A"/>
    <w:rsid w:val="004F37B0"/>
    <w:rsid w:val="00501E36"/>
    <w:rsid w:val="00504891"/>
    <w:rsid w:val="00506E24"/>
    <w:rsid w:val="00523D28"/>
    <w:rsid w:val="005259B9"/>
    <w:rsid w:val="00535E88"/>
    <w:rsid w:val="00542C83"/>
    <w:rsid w:val="00555915"/>
    <w:rsid w:val="00555CE4"/>
    <w:rsid w:val="005603FD"/>
    <w:rsid w:val="00561854"/>
    <w:rsid w:val="005667BF"/>
    <w:rsid w:val="005726A6"/>
    <w:rsid w:val="0058485E"/>
    <w:rsid w:val="00585FB5"/>
    <w:rsid w:val="005A27DC"/>
    <w:rsid w:val="005A2FD0"/>
    <w:rsid w:val="005A3AF5"/>
    <w:rsid w:val="005B1FB4"/>
    <w:rsid w:val="005D1AF2"/>
    <w:rsid w:val="005E332F"/>
    <w:rsid w:val="005F0098"/>
    <w:rsid w:val="005F492E"/>
    <w:rsid w:val="0060194C"/>
    <w:rsid w:val="00607CC2"/>
    <w:rsid w:val="00611023"/>
    <w:rsid w:val="00611209"/>
    <w:rsid w:val="0061371A"/>
    <w:rsid w:val="00617667"/>
    <w:rsid w:val="00621675"/>
    <w:rsid w:val="00622FA5"/>
    <w:rsid w:val="00625C8F"/>
    <w:rsid w:val="00633FE0"/>
    <w:rsid w:val="00670920"/>
    <w:rsid w:val="00676331"/>
    <w:rsid w:val="00680D0E"/>
    <w:rsid w:val="0068210C"/>
    <w:rsid w:val="00683E3D"/>
    <w:rsid w:val="0069510B"/>
    <w:rsid w:val="00696985"/>
    <w:rsid w:val="006A0E7A"/>
    <w:rsid w:val="006A52FA"/>
    <w:rsid w:val="006A5E92"/>
    <w:rsid w:val="006F0E66"/>
    <w:rsid w:val="00704A24"/>
    <w:rsid w:val="007135DB"/>
    <w:rsid w:val="00736745"/>
    <w:rsid w:val="0074399A"/>
    <w:rsid w:val="007470F6"/>
    <w:rsid w:val="00747535"/>
    <w:rsid w:val="00781B6B"/>
    <w:rsid w:val="00785CD5"/>
    <w:rsid w:val="00790C35"/>
    <w:rsid w:val="007B5326"/>
    <w:rsid w:val="007C6571"/>
    <w:rsid w:val="007D2253"/>
    <w:rsid w:val="007D46E7"/>
    <w:rsid w:val="00816726"/>
    <w:rsid w:val="00816736"/>
    <w:rsid w:val="00822A0B"/>
    <w:rsid w:val="00831A08"/>
    <w:rsid w:val="0084156C"/>
    <w:rsid w:val="0084257E"/>
    <w:rsid w:val="0084439B"/>
    <w:rsid w:val="008665F4"/>
    <w:rsid w:val="008744D9"/>
    <w:rsid w:val="008749DA"/>
    <w:rsid w:val="008754E9"/>
    <w:rsid w:val="00880EA2"/>
    <w:rsid w:val="008815EA"/>
    <w:rsid w:val="008840F7"/>
    <w:rsid w:val="00895622"/>
    <w:rsid w:val="008B247C"/>
    <w:rsid w:val="008B7A3F"/>
    <w:rsid w:val="008D1C50"/>
    <w:rsid w:val="008D3BA4"/>
    <w:rsid w:val="008D4122"/>
    <w:rsid w:val="008F2500"/>
    <w:rsid w:val="008F3A59"/>
    <w:rsid w:val="00902D67"/>
    <w:rsid w:val="00903A5D"/>
    <w:rsid w:val="009229CC"/>
    <w:rsid w:val="00931205"/>
    <w:rsid w:val="00951FFB"/>
    <w:rsid w:val="009623C6"/>
    <w:rsid w:val="00976C40"/>
    <w:rsid w:val="00980485"/>
    <w:rsid w:val="00983A94"/>
    <w:rsid w:val="00995477"/>
    <w:rsid w:val="009A030F"/>
    <w:rsid w:val="009A1BFA"/>
    <w:rsid w:val="009A1F6B"/>
    <w:rsid w:val="009A25F0"/>
    <w:rsid w:val="009C2A89"/>
    <w:rsid w:val="009C6BD0"/>
    <w:rsid w:val="009C74A4"/>
    <w:rsid w:val="009C76D7"/>
    <w:rsid w:val="009E079F"/>
    <w:rsid w:val="009E2FB2"/>
    <w:rsid w:val="009E3176"/>
    <w:rsid w:val="009E36CA"/>
    <w:rsid w:val="009F6BD7"/>
    <w:rsid w:val="00A1038E"/>
    <w:rsid w:val="00A11D45"/>
    <w:rsid w:val="00A15BFF"/>
    <w:rsid w:val="00A16D6E"/>
    <w:rsid w:val="00A3681E"/>
    <w:rsid w:val="00A4168E"/>
    <w:rsid w:val="00A473B3"/>
    <w:rsid w:val="00A7611F"/>
    <w:rsid w:val="00A77708"/>
    <w:rsid w:val="00A81906"/>
    <w:rsid w:val="00A82101"/>
    <w:rsid w:val="00AA3028"/>
    <w:rsid w:val="00AC08E8"/>
    <w:rsid w:val="00AC46A3"/>
    <w:rsid w:val="00AD3A09"/>
    <w:rsid w:val="00AE4DBB"/>
    <w:rsid w:val="00AE7D7E"/>
    <w:rsid w:val="00AF4675"/>
    <w:rsid w:val="00B1534B"/>
    <w:rsid w:val="00B21E9E"/>
    <w:rsid w:val="00B22949"/>
    <w:rsid w:val="00B310BA"/>
    <w:rsid w:val="00B55BA7"/>
    <w:rsid w:val="00B81384"/>
    <w:rsid w:val="00BC4DBE"/>
    <w:rsid w:val="00BD7B3E"/>
    <w:rsid w:val="00BF01F5"/>
    <w:rsid w:val="00BF2E3E"/>
    <w:rsid w:val="00C0609B"/>
    <w:rsid w:val="00C118F7"/>
    <w:rsid w:val="00C30A61"/>
    <w:rsid w:val="00C32414"/>
    <w:rsid w:val="00C4362B"/>
    <w:rsid w:val="00C46931"/>
    <w:rsid w:val="00C576FE"/>
    <w:rsid w:val="00C70E02"/>
    <w:rsid w:val="00C72BD3"/>
    <w:rsid w:val="00C95D00"/>
    <w:rsid w:val="00C9611F"/>
    <w:rsid w:val="00CB773C"/>
    <w:rsid w:val="00CD2718"/>
    <w:rsid w:val="00CD2C28"/>
    <w:rsid w:val="00CE2145"/>
    <w:rsid w:val="00CE5EFF"/>
    <w:rsid w:val="00D01467"/>
    <w:rsid w:val="00D01E0D"/>
    <w:rsid w:val="00D0215E"/>
    <w:rsid w:val="00D10104"/>
    <w:rsid w:val="00D169E4"/>
    <w:rsid w:val="00D3242D"/>
    <w:rsid w:val="00D3435D"/>
    <w:rsid w:val="00D34F5B"/>
    <w:rsid w:val="00D35A10"/>
    <w:rsid w:val="00D420AF"/>
    <w:rsid w:val="00D7288E"/>
    <w:rsid w:val="00D734BF"/>
    <w:rsid w:val="00D76A05"/>
    <w:rsid w:val="00D80C20"/>
    <w:rsid w:val="00D953CF"/>
    <w:rsid w:val="00DA30A2"/>
    <w:rsid w:val="00DD3D67"/>
    <w:rsid w:val="00DF2F1F"/>
    <w:rsid w:val="00E070CD"/>
    <w:rsid w:val="00E11713"/>
    <w:rsid w:val="00E16AB6"/>
    <w:rsid w:val="00E22303"/>
    <w:rsid w:val="00E27C8D"/>
    <w:rsid w:val="00E368DF"/>
    <w:rsid w:val="00E52AE0"/>
    <w:rsid w:val="00E617E5"/>
    <w:rsid w:val="00E73654"/>
    <w:rsid w:val="00E74911"/>
    <w:rsid w:val="00E926C3"/>
    <w:rsid w:val="00E92C17"/>
    <w:rsid w:val="00E94D98"/>
    <w:rsid w:val="00EA0A46"/>
    <w:rsid w:val="00EB718D"/>
    <w:rsid w:val="00EC5152"/>
    <w:rsid w:val="00EE1E81"/>
    <w:rsid w:val="00EF6728"/>
    <w:rsid w:val="00F2105E"/>
    <w:rsid w:val="00F37F8B"/>
    <w:rsid w:val="00F7164B"/>
    <w:rsid w:val="00F93313"/>
    <w:rsid w:val="00F971F5"/>
    <w:rsid w:val="00FA6892"/>
    <w:rsid w:val="00FC270A"/>
    <w:rsid w:val="00FE271E"/>
    <w:rsid w:val="00FE6306"/>
    <w:rsid w:val="00FF4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5739F2"/>
  <w14:defaultImageDpi w14:val="32767"/>
  <w15:chartTrackingRefBased/>
  <w15:docId w15:val="{794FA83A-E378-5141-AC0E-0395E52A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bCs/>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2EC6"/>
    <w:rPr>
      <w:rFonts w:ascii="Times New Roman" w:eastAsia="Times New Roman" w:hAnsi="Times New Roman" w:cs="Times New Roman"/>
      <w:bCs w:val="0"/>
      <w:color w:val="auto"/>
      <w:lang w:eastAsia="en-GB"/>
    </w:rPr>
  </w:style>
  <w:style w:type="paragraph" w:styleId="Heading1">
    <w:name w:val="heading 1"/>
    <w:basedOn w:val="Normal"/>
    <w:next w:val="Normal"/>
    <w:link w:val="Heading1Char"/>
    <w:uiPriority w:val="9"/>
    <w:qFormat/>
    <w:rsid w:val="00E926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0C20"/>
    <w:pPr>
      <w:keepNext/>
      <w:keepLines/>
      <w:spacing w:before="40"/>
      <w:outlineLvl w:val="1"/>
    </w:pPr>
    <w:rPr>
      <w:rFonts w:asciiTheme="majorHAnsi" w:eastAsiaTheme="majorEastAsia" w:hAnsiTheme="majorHAnsi" w:cstheme="majorBidi"/>
      <w:bCs/>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D1010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C2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80C20"/>
    <w:rPr>
      <w:color w:val="0563C1" w:themeColor="hyperlink"/>
      <w:u w:val="single"/>
    </w:rPr>
  </w:style>
  <w:style w:type="character" w:styleId="Emphasis">
    <w:name w:val="Emphasis"/>
    <w:basedOn w:val="DefaultParagraphFont"/>
    <w:uiPriority w:val="20"/>
    <w:qFormat/>
    <w:rsid w:val="00D80C20"/>
    <w:rPr>
      <w:i/>
      <w:iCs/>
    </w:rPr>
  </w:style>
  <w:style w:type="character" w:styleId="UnresolvedMention">
    <w:name w:val="Unresolved Mention"/>
    <w:basedOn w:val="DefaultParagraphFont"/>
    <w:uiPriority w:val="99"/>
    <w:rsid w:val="00EC5152"/>
    <w:rPr>
      <w:color w:val="605E5C"/>
      <w:shd w:val="clear" w:color="auto" w:fill="E1DFDD"/>
    </w:rPr>
  </w:style>
  <w:style w:type="paragraph" w:styleId="ListParagraph">
    <w:name w:val="List Paragraph"/>
    <w:basedOn w:val="Normal"/>
    <w:uiPriority w:val="34"/>
    <w:qFormat/>
    <w:rsid w:val="00397CE0"/>
    <w:pPr>
      <w:ind w:left="720"/>
      <w:contextualSpacing/>
    </w:pPr>
    <w:rPr>
      <w:rFonts w:asciiTheme="minorHAnsi" w:eastAsiaTheme="minorHAnsi" w:hAnsiTheme="minorHAnsi" w:cs="Calibri (Body)"/>
      <w:bCs/>
      <w:color w:val="000000" w:themeColor="text1"/>
      <w:lang w:eastAsia="en-US"/>
    </w:rPr>
  </w:style>
  <w:style w:type="paragraph" w:customStyle="1" w:styleId="Standard">
    <w:name w:val="Standard"/>
    <w:rsid w:val="00397CE0"/>
    <w:pPr>
      <w:widowControl w:val="0"/>
      <w:suppressAutoHyphens/>
      <w:overflowPunct w:val="0"/>
      <w:autoSpaceDE w:val="0"/>
      <w:autoSpaceDN w:val="0"/>
      <w:textAlignment w:val="baseline"/>
    </w:pPr>
    <w:rPr>
      <w:rFonts w:ascii="Times New Roman" w:eastAsia="Times New Roman" w:hAnsi="Times New Roman" w:cs="Times New Roman"/>
      <w:bCs w:val="0"/>
      <w:color w:val="auto"/>
      <w:kern w:val="3"/>
      <w:sz w:val="20"/>
      <w:szCs w:val="20"/>
      <w:lang w:val="en-US" w:eastAsia="zh-CN"/>
    </w:rPr>
  </w:style>
  <w:style w:type="character" w:styleId="FollowedHyperlink">
    <w:name w:val="FollowedHyperlink"/>
    <w:basedOn w:val="DefaultParagraphFont"/>
    <w:uiPriority w:val="99"/>
    <w:semiHidden/>
    <w:unhideWhenUsed/>
    <w:rsid w:val="00F37F8B"/>
    <w:rPr>
      <w:color w:val="954F72" w:themeColor="followedHyperlink"/>
      <w:u w:val="single"/>
    </w:rPr>
  </w:style>
  <w:style w:type="character" w:customStyle="1" w:styleId="il">
    <w:name w:val="il"/>
    <w:basedOn w:val="DefaultParagraphFont"/>
    <w:rsid w:val="00983A94"/>
  </w:style>
  <w:style w:type="character" w:customStyle="1" w:styleId="Heading3Char">
    <w:name w:val="Heading 3 Char"/>
    <w:basedOn w:val="DefaultParagraphFont"/>
    <w:link w:val="Heading3"/>
    <w:uiPriority w:val="9"/>
    <w:semiHidden/>
    <w:rsid w:val="00D10104"/>
    <w:rPr>
      <w:rFonts w:asciiTheme="majorHAnsi" w:eastAsiaTheme="majorEastAsia" w:hAnsiTheme="majorHAnsi" w:cstheme="majorBidi"/>
      <w:bCs w:val="0"/>
      <w:color w:val="1F3763" w:themeColor="accent1" w:themeShade="7F"/>
      <w:lang w:eastAsia="en-GB"/>
    </w:rPr>
  </w:style>
  <w:style w:type="paragraph" w:styleId="NormalWeb">
    <w:name w:val="Normal (Web)"/>
    <w:basedOn w:val="Normal"/>
    <w:uiPriority w:val="99"/>
    <w:unhideWhenUsed/>
    <w:rsid w:val="00D10104"/>
    <w:pPr>
      <w:spacing w:before="100" w:beforeAutospacing="1" w:after="100" w:afterAutospacing="1"/>
    </w:pPr>
  </w:style>
  <w:style w:type="character" w:customStyle="1" w:styleId="Heading1Char">
    <w:name w:val="Heading 1 Char"/>
    <w:basedOn w:val="DefaultParagraphFont"/>
    <w:link w:val="Heading1"/>
    <w:uiPriority w:val="9"/>
    <w:rsid w:val="00E926C3"/>
    <w:rPr>
      <w:rFonts w:asciiTheme="majorHAnsi" w:eastAsiaTheme="majorEastAsia" w:hAnsiTheme="majorHAnsi" w:cstheme="majorBidi"/>
      <w:bCs w:val="0"/>
      <w:color w:val="2F5496" w:themeColor="accent1" w:themeShade="BF"/>
      <w:sz w:val="32"/>
      <w:szCs w:val="32"/>
      <w:lang w:eastAsia="en-GB"/>
    </w:rPr>
  </w:style>
  <w:style w:type="character" w:customStyle="1" w:styleId="Internetlink">
    <w:name w:val="Internet link"/>
    <w:rsid w:val="00617667"/>
    <w:rPr>
      <w:color w:val="0000FF"/>
      <w:u w:val="single"/>
    </w:rPr>
  </w:style>
  <w:style w:type="paragraph" w:styleId="NoSpacing">
    <w:name w:val="No Spacing"/>
    <w:uiPriority w:val="1"/>
    <w:qFormat/>
    <w:rsid w:val="00EB718D"/>
    <w:rPr>
      <w:rFonts w:ascii="Times New Roman" w:eastAsia="Times New Roman" w:hAnsi="Times New Roman" w:cs="Times New Roman"/>
      <w:bCs w:val="0"/>
      <w:color w:val="auto"/>
      <w:lang w:eastAsia="en-GB"/>
    </w:rPr>
  </w:style>
  <w:style w:type="character" w:customStyle="1" w:styleId="harvardtitle">
    <w:name w:val="harvard_title"/>
    <w:basedOn w:val="DefaultParagraphFont"/>
    <w:rsid w:val="004E5C2A"/>
  </w:style>
  <w:style w:type="paragraph" w:customStyle="1" w:styleId="c1">
    <w:name w:val="c1"/>
    <w:basedOn w:val="Normal"/>
    <w:rsid w:val="00FC270A"/>
    <w:pPr>
      <w:spacing w:before="100" w:beforeAutospacing="1" w:after="100" w:afterAutospacing="1"/>
    </w:pPr>
  </w:style>
  <w:style w:type="character" w:customStyle="1" w:styleId="c69">
    <w:name w:val="c69"/>
    <w:basedOn w:val="DefaultParagraphFont"/>
    <w:rsid w:val="00FC270A"/>
  </w:style>
  <w:style w:type="character" w:customStyle="1" w:styleId="1fhnk">
    <w:name w:val="_1fhnk"/>
    <w:rsid w:val="00263242"/>
  </w:style>
  <w:style w:type="paragraph" w:customStyle="1" w:styleId="Default">
    <w:name w:val="Default"/>
    <w:rsid w:val="00AE4DBB"/>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046513"/>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4280">
      <w:bodyDiv w:val="1"/>
      <w:marLeft w:val="0"/>
      <w:marRight w:val="0"/>
      <w:marTop w:val="0"/>
      <w:marBottom w:val="0"/>
      <w:divBdr>
        <w:top w:val="none" w:sz="0" w:space="0" w:color="auto"/>
        <w:left w:val="none" w:sz="0" w:space="0" w:color="auto"/>
        <w:bottom w:val="none" w:sz="0" w:space="0" w:color="auto"/>
        <w:right w:val="none" w:sz="0" w:space="0" w:color="auto"/>
      </w:divBdr>
    </w:div>
    <w:div w:id="210652840">
      <w:bodyDiv w:val="1"/>
      <w:marLeft w:val="0"/>
      <w:marRight w:val="0"/>
      <w:marTop w:val="0"/>
      <w:marBottom w:val="0"/>
      <w:divBdr>
        <w:top w:val="none" w:sz="0" w:space="0" w:color="auto"/>
        <w:left w:val="none" w:sz="0" w:space="0" w:color="auto"/>
        <w:bottom w:val="none" w:sz="0" w:space="0" w:color="auto"/>
        <w:right w:val="none" w:sz="0" w:space="0" w:color="auto"/>
      </w:divBdr>
    </w:div>
    <w:div w:id="354576515">
      <w:bodyDiv w:val="1"/>
      <w:marLeft w:val="0"/>
      <w:marRight w:val="0"/>
      <w:marTop w:val="0"/>
      <w:marBottom w:val="0"/>
      <w:divBdr>
        <w:top w:val="none" w:sz="0" w:space="0" w:color="auto"/>
        <w:left w:val="none" w:sz="0" w:space="0" w:color="auto"/>
        <w:bottom w:val="none" w:sz="0" w:space="0" w:color="auto"/>
        <w:right w:val="none" w:sz="0" w:space="0" w:color="auto"/>
      </w:divBdr>
    </w:div>
    <w:div w:id="417216136">
      <w:bodyDiv w:val="1"/>
      <w:marLeft w:val="0"/>
      <w:marRight w:val="0"/>
      <w:marTop w:val="0"/>
      <w:marBottom w:val="0"/>
      <w:divBdr>
        <w:top w:val="none" w:sz="0" w:space="0" w:color="auto"/>
        <w:left w:val="none" w:sz="0" w:space="0" w:color="auto"/>
        <w:bottom w:val="none" w:sz="0" w:space="0" w:color="auto"/>
        <w:right w:val="none" w:sz="0" w:space="0" w:color="auto"/>
      </w:divBdr>
    </w:div>
    <w:div w:id="435028977">
      <w:bodyDiv w:val="1"/>
      <w:marLeft w:val="0"/>
      <w:marRight w:val="0"/>
      <w:marTop w:val="0"/>
      <w:marBottom w:val="0"/>
      <w:divBdr>
        <w:top w:val="none" w:sz="0" w:space="0" w:color="auto"/>
        <w:left w:val="none" w:sz="0" w:space="0" w:color="auto"/>
        <w:bottom w:val="none" w:sz="0" w:space="0" w:color="auto"/>
        <w:right w:val="none" w:sz="0" w:space="0" w:color="auto"/>
      </w:divBdr>
    </w:div>
    <w:div w:id="552734888">
      <w:bodyDiv w:val="1"/>
      <w:marLeft w:val="0"/>
      <w:marRight w:val="0"/>
      <w:marTop w:val="0"/>
      <w:marBottom w:val="0"/>
      <w:divBdr>
        <w:top w:val="none" w:sz="0" w:space="0" w:color="auto"/>
        <w:left w:val="none" w:sz="0" w:space="0" w:color="auto"/>
        <w:bottom w:val="none" w:sz="0" w:space="0" w:color="auto"/>
        <w:right w:val="none" w:sz="0" w:space="0" w:color="auto"/>
      </w:divBdr>
    </w:div>
    <w:div w:id="559482873">
      <w:bodyDiv w:val="1"/>
      <w:marLeft w:val="0"/>
      <w:marRight w:val="0"/>
      <w:marTop w:val="0"/>
      <w:marBottom w:val="0"/>
      <w:divBdr>
        <w:top w:val="none" w:sz="0" w:space="0" w:color="auto"/>
        <w:left w:val="none" w:sz="0" w:space="0" w:color="auto"/>
        <w:bottom w:val="none" w:sz="0" w:space="0" w:color="auto"/>
        <w:right w:val="none" w:sz="0" w:space="0" w:color="auto"/>
      </w:divBdr>
    </w:div>
    <w:div w:id="571308157">
      <w:bodyDiv w:val="1"/>
      <w:marLeft w:val="0"/>
      <w:marRight w:val="0"/>
      <w:marTop w:val="0"/>
      <w:marBottom w:val="0"/>
      <w:divBdr>
        <w:top w:val="none" w:sz="0" w:space="0" w:color="auto"/>
        <w:left w:val="none" w:sz="0" w:space="0" w:color="auto"/>
        <w:bottom w:val="none" w:sz="0" w:space="0" w:color="auto"/>
        <w:right w:val="none" w:sz="0" w:space="0" w:color="auto"/>
      </w:divBdr>
    </w:div>
    <w:div w:id="687635166">
      <w:bodyDiv w:val="1"/>
      <w:marLeft w:val="0"/>
      <w:marRight w:val="0"/>
      <w:marTop w:val="0"/>
      <w:marBottom w:val="0"/>
      <w:divBdr>
        <w:top w:val="none" w:sz="0" w:space="0" w:color="auto"/>
        <w:left w:val="none" w:sz="0" w:space="0" w:color="auto"/>
        <w:bottom w:val="none" w:sz="0" w:space="0" w:color="auto"/>
        <w:right w:val="none" w:sz="0" w:space="0" w:color="auto"/>
      </w:divBdr>
    </w:div>
    <w:div w:id="726218652">
      <w:bodyDiv w:val="1"/>
      <w:marLeft w:val="0"/>
      <w:marRight w:val="0"/>
      <w:marTop w:val="0"/>
      <w:marBottom w:val="0"/>
      <w:divBdr>
        <w:top w:val="none" w:sz="0" w:space="0" w:color="auto"/>
        <w:left w:val="none" w:sz="0" w:space="0" w:color="auto"/>
        <w:bottom w:val="none" w:sz="0" w:space="0" w:color="auto"/>
        <w:right w:val="none" w:sz="0" w:space="0" w:color="auto"/>
      </w:divBdr>
    </w:div>
    <w:div w:id="766386039">
      <w:bodyDiv w:val="1"/>
      <w:marLeft w:val="0"/>
      <w:marRight w:val="0"/>
      <w:marTop w:val="0"/>
      <w:marBottom w:val="0"/>
      <w:divBdr>
        <w:top w:val="none" w:sz="0" w:space="0" w:color="auto"/>
        <w:left w:val="none" w:sz="0" w:space="0" w:color="auto"/>
        <w:bottom w:val="none" w:sz="0" w:space="0" w:color="auto"/>
        <w:right w:val="none" w:sz="0" w:space="0" w:color="auto"/>
      </w:divBdr>
    </w:div>
    <w:div w:id="827862993">
      <w:bodyDiv w:val="1"/>
      <w:marLeft w:val="0"/>
      <w:marRight w:val="0"/>
      <w:marTop w:val="0"/>
      <w:marBottom w:val="0"/>
      <w:divBdr>
        <w:top w:val="none" w:sz="0" w:space="0" w:color="auto"/>
        <w:left w:val="none" w:sz="0" w:space="0" w:color="auto"/>
        <w:bottom w:val="none" w:sz="0" w:space="0" w:color="auto"/>
        <w:right w:val="none" w:sz="0" w:space="0" w:color="auto"/>
      </w:divBdr>
    </w:div>
    <w:div w:id="871039809">
      <w:bodyDiv w:val="1"/>
      <w:marLeft w:val="0"/>
      <w:marRight w:val="0"/>
      <w:marTop w:val="0"/>
      <w:marBottom w:val="0"/>
      <w:divBdr>
        <w:top w:val="none" w:sz="0" w:space="0" w:color="auto"/>
        <w:left w:val="none" w:sz="0" w:space="0" w:color="auto"/>
        <w:bottom w:val="none" w:sz="0" w:space="0" w:color="auto"/>
        <w:right w:val="none" w:sz="0" w:space="0" w:color="auto"/>
      </w:divBdr>
    </w:div>
    <w:div w:id="908854709">
      <w:bodyDiv w:val="1"/>
      <w:marLeft w:val="0"/>
      <w:marRight w:val="0"/>
      <w:marTop w:val="0"/>
      <w:marBottom w:val="0"/>
      <w:divBdr>
        <w:top w:val="none" w:sz="0" w:space="0" w:color="auto"/>
        <w:left w:val="none" w:sz="0" w:space="0" w:color="auto"/>
        <w:bottom w:val="none" w:sz="0" w:space="0" w:color="auto"/>
        <w:right w:val="none" w:sz="0" w:space="0" w:color="auto"/>
      </w:divBdr>
    </w:div>
    <w:div w:id="1167672249">
      <w:bodyDiv w:val="1"/>
      <w:marLeft w:val="0"/>
      <w:marRight w:val="0"/>
      <w:marTop w:val="0"/>
      <w:marBottom w:val="0"/>
      <w:divBdr>
        <w:top w:val="none" w:sz="0" w:space="0" w:color="auto"/>
        <w:left w:val="none" w:sz="0" w:space="0" w:color="auto"/>
        <w:bottom w:val="none" w:sz="0" w:space="0" w:color="auto"/>
        <w:right w:val="none" w:sz="0" w:space="0" w:color="auto"/>
      </w:divBdr>
    </w:div>
    <w:div w:id="1167789616">
      <w:bodyDiv w:val="1"/>
      <w:marLeft w:val="0"/>
      <w:marRight w:val="0"/>
      <w:marTop w:val="0"/>
      <w:marBottom w:val="0"/>
      <w:divBdr>
        <w:top w:val="none" w:sz="0" w:space="0" w:color="auto"/>
        <w:left w:val="none" w:sz="0" w:space="0" w:color="auto"/>
        <w:bottom w:val="none" w:sz="0" w:space="0" w:color="auto"/>
        <w:right w:val="none" w:sz="0" w:space="0" w:color="auto"/>
      </w:divBdr>
    </w:div>
    <w:div w:id="1190486176">
      <w:bodyDiv w:val="1"/>
      <w:marLeft w:val="0"/>
      <w:marRight w:val="0"/>
      <w:marTop w:val="0"/>
      <w:marBottom w:val="0"/>
      <w:divBdr>
        <w:top w:val="none" w:sz="0" w:space="0" w:color="auto"/>
        <w:left w:val="none" w:sz="0" w:space="0" w:color="auto"/>
        <w:bottom w:val="none" w:sz="0" w:space="0" w:color="auto"/>
        <w:right w:val="none" w:sz="0" w:space="0" w:color="auto"/>
      </w:divBdr>
    </w:div>
    <w:div w:id="1329363670">
      <w:bodyDiv w:val="1"/>
      <w:marLeft w:val="0"/>
      <w:marRight w:val="0"/>
      <w:marTop w:val="0"/>
      <w:marBottom w:val="0"/>
      <w:divBdr>
        <w:top w:val="none" w:sz="0" w:space="0" w:color="auto"/>
        <w:left w:val="none" w:sz="0" w:space="0" w:color="auto"/>
        <w:bottom w:val="none" w:sz="0" w:space="0" w:color="auto"/>
        <w:right w:val="none" w:sz="0" w:space="0" w:color="auto"/>
      </w:divBdr>
    </w:div>
    <w:div w:id="1402212842">
      <w:bodyDiv w:val="1"/>
      <w:marLeft w:val="0"/>
      <w:marRight w:val="0"/>
      <w:marTop w:val="0"/>
      <w:marBottom w:val="0"/>
      <w:divBdr>
        <w:top w:val="none" w:sz="0" w:space="0" w:color="auto"/>
        <w:left w:val="none" w:sz="0" w:space="0" w:color="auto"/>
        <w:bottom w:val="none" w:sz="0" w:space="0" w:color="auto"/>
        <w:right w:val="none" w:sz="0" w:space="0" w:color="auto"/>
      </w:divBdr>
    </w:div>
    <w:div w:id="1576746897">
      <w:bodyDiv w:val="1"/>
      <w:marLeft w:val="0"/>
      <w:marRight w:val="0"/>
      <w:marTop w:val="0"/>
      <w:marBottom w:val="0"/>
      <w:divBdr>
        <w:top w:val="none" w:sz="0" w:space="0" w:color="auto"/>
        <w:left w:val="none" w:sz="0" w:space="0" w:color="auto"/>
        <w:bottom w:val="none" w:sz="0" w:space="0" w:color="auto"/>
        <w:right w:val="none" w:sz="0" w:space="0" w:color="auto"/>
      </w:divBdr>
      <w:divsChild>
        <w:div w:id="82995282">
          <w:marLeft w:val="0"/>
          <w:marRight w:val="0"/>
          <w:marTop w:val="0"/>
          <w:marBottom w:val="0"/>
          <w:divBdr>
            <w:top w:val="none" w:sz="0" w:space="0" w:color="auto"/>
            <w:left w:val="none" w:sz="0" w:space="0" w:color="auto"/>
            <w:bottom w:val="none" w:sz="0" w:space="0" w:color="auto"/>
            <w:right w:val="none" w:sz="0" w:space="0" w:color="auto"/>
          </w:divBdr>
        </w:div>
        <w:div w:id="823198672">
          <w:marLeft w:val="0"/>
          <w:marRight w:val="0"/>
          <w:marTop w:val="0"/>
          <w:marBottom w:val="0"/>
          <w:divBdr>
            <w:top w:val="none" w:sz="0" w:space="0" w:color="auto"/>
            <w:left w:val="none" w:sz="0" w:space="0" w:color="auto"/>
            <w:bottom w:val="none" w:sz="0" w:space="0" w:color="auto"/>
            <w:right w:val="none" w:sz="0" w:space="0" w:color="auto"/>
          </w:divBdr>
        </w:div>
      </w:divsChild>
    </w:div>
    <w:div w:id="1583754061">
      <w:bodyDiv w:val="1"/>
      <w:marLeft w:val="0"/>
      <w:marRight w:val="0"/>
      <w:marTop w:val="0"/>
      <w:marBottom w:val="0"/>
      <w:divBdr>
        <w:top w:val="none" w:sz="0" w:space="0" w:color="auto"/>
        <w:left w:val="none" w:sz="0" w:space="0" w:color="auto"/>
        <w:bottom w:val="none" w:sz="0" w:space="0" w:color="auto"/>
        <w:right w:val="none" w:sz="0" w:space="0" w:color="auto"/>
      </w:divBdr>
      <w:divsChild>
        <w:div w:id="275530393">
          <w:marLeft w:val="0"/>
          <w:marRight w:val="0"/>
          <w:marTop w:val="0"/>
          <w:marBottom w:val="0"/>
          <w:divBdr>
            <w:top w:val="none" w:sz="0" w:space="0" w:color="auto"/>
            <w:left w:val="none" w:sz="0" w:space="0" w:color="auto"/>
            <w:bottom w:val="none" w:sz="0" w:space="0" w:color="auto"/>
            <w:right w:val="none" w:sz="0" w:space="0" w:color="auto"/>
          </w:divBdr>
        </w:div>
        <w:div w:id="275136873">
          <w:marLeft w:val="0"/>
          <w:marRight w:val="0"/>
          <w:marTop w:val="0"/>
          <w:marBottom w:val="0"/>
          <w:divBdr>
            <w:top w:val="none" w:sz="0" w:space="0" w:color="auto"/>
            <w:left w:val="none" w:sz="0" w:space="0" w:color="auto"/>
            <w:bottom w:val="none" w:sz="0" w:space="0" w:color="auto"/>
            <w:right w:val="none" w:sz="0" w:space="0" w:color="auto"/>
          </w:divBdr>
        </w:div>
        <w:div w:id="31541258">
          <w:marLeft w:val="0"/>
          <w:marRight w:val="0"/>
          <w:marTop w:val="0"/>
          <w:marBottom w:val="0"/>
          <w:divBdr>
            <w:top w:val="none" w:sz="0" w:space="0" w:color="auto"/>
            <w:left w:val="none" w:sz="0" w:space="0" w:color="auto"/>
            <w:bottom w:val="none" w:sz="0" w:space="0" w:color="auto"/>
            <w:right w:val="none" w:sz="0" w:space="0" w:color="auto"/>
          </w:divBdr>
        </w:div>
        <w:div w:id="1028797493">
          <w:marLeft w:val="0"/>
          <w:marRight w:val="0"/>
          <w:marTop w:val="0"/>
          <w:marBottom w:val="0"/>
          <w:divBdr>
            <w:top w:val="none" w:sz="0" w:space="0" w:color="auto"/>
            <w:left w:val="none" w:sz="0" w:space="0" w:color="auto"/>
            <w:bottom w:val="none" w:sz="0" w:space="0" w:color="auto"/>
            <w:right w:val="none" w:sz="0" w:space="0" w:color="auto"/>
          </w:divBdr>
        </w:div>
        <w:div w:id="1895773617">
          <w:marLeft w:val="0"/>
          <w:marRight w:val="0"/>
          <w:marTop w:val="0"/>
          <w:marBottom w:val="0"/>
          <w:divBdr>
            <w:top w:val="none" w:sz="0" w:space="0" w:color="auto"/>
            <w:left w:val="none" w:sz="0" w:space="0" w:color="auto"/>
            <w:bottom w:val="none" w:sz="0" w:space="0" w:color="auto"/>
            <w:right w:val="none" w:sz="0" w:space="0" w:color="auto"/>
          </w:divBdr>
        </w:div>
      </w:divsChild>
    </w:div>
    <w:div w:id="1609509914">
      <w:bodyDiv w:val="1"/>
      <w:marLeft w:val="0"/>
      <w:marRight w:val="0"/>
      <w:marTop w:val="0"/>
      <w:marBottom w:val="0"/>
      <w:divBdr>
        <w:top w:val="none" w:sz="0" w:space="0" w:color="auto"/>
        <w:left w:val="none" w:sz="0" w:space="0" w:color="auto"/>
        <w:bottom w:val="none" w:sz="0" w:space="0" w:color="auto"/>
        <w:right w:val="none" w:sz="0" w:space="0" w:color="auto"/>
      </w:divBdr>
    </w:div>
    <w:div w:id="1682513105">
      <w:bodyDiv w:val="1"/>
      <w:marLeft w:val="0"/>
      <w:marRight w:val="0"/>
      <w:marTop w:val="0"/>
      <w:marBottom w:val="0"/>
      <w:divBdr>
        <w:top w:val="none" w:sz="0" w:space="0" w:color="auto"/>
        <w:left w:val="none" w:sz="0" w:space="0" w:color="auto"/>
        <w:bottom w:val="none" w:sz="0" w:space="0" w:color="auto"/>
        <w:right w:val="none" w:sz="0" w:space="0" w:color="auto"/>
      </w:divBdr>
    </w:div>
    <w:div w:id="1811558833">
      <w:bodyDiv w:val="1"/>
      <w:marLeft w:val="0"/>
      <w:marRight w:val="0"/>
      <w:marTop w:val="0"/>
      <w:marBottom w:val="0"/>
      <w:divBdr>
        <w:top w:val="none" w:sz="0" w:space="0" w:color="auto"/>
        <w:left w:val="none" w:sz="0" w:space="0" w:color="auto"/>
        <w:bottom w:val="none" w:sz="0" w:space="0" w:color="auto"/>
        <w:right w:val="none" w:sz="0" w:space="0" w:color="auto"/>
      </w:divBdr>
    </w:div>
    <w:div w:id="1841457316">
      <w:bodyDiv w:val="1"/>
      <w:marLeft w:val="0"/>
      <w:marRight w:val="0"/>
      <w:marTop w:val="0"/>
      <w:marBottom w:val="0"/>
      <w:divBdr>
        <w:top w:val="none" w:sz="0" w:space="0" w:color="auto"/>
        <w:left w:val="none" w:sz="0" w:space="0" w:color="auto"/>
        <w:bottom w:val="none" w:sz="0" w:space="0" w:color="auto"/>
        <w:right w:val="none" w:sz="0" w:space="0" w:color="auto"/>
      </w:divBdr>
    </w:div>
    <w:div w:id="1890915895">
      <w:bodyDiv w:val="1"/>
      <w:marLeft w:val="0"/>
      <w:marRight w:val="0"/>
      <w:marTop w:val="0"/>
      <w:marBottom w:val="0"/>
      <w:divBdr>
        <w:top w:val="none" w:sz="0" w:space="0" w:color="auto"/>
        <w:left w:val="none" w:sz="0" w:space="0" w:color="auto"/>
        <w:bottom w:val="none" w:sz="0" w:space="0" w:color="auto"/>
        <w:right w:val="none" w:sz="0" w:space="0" w:color="auto"/>
      </w:divBdr>
    </w:div>
    <w:div w:id="21428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entyone.fibreculturejournal.org/fcj-150-affexity-performing-affect-with-augmented-reality/" TargetMode="External"/><Relationship Id="rId18" Type="http://schemas.openxmlformats.org/officeDocument/2006/relationships/hyperlink" Target="https://msgudjonsdottir.com/" TargetMode="External"/><Relationship Id="rId26" Type="http://schemas.openxmlformats.org/officeDocument/2006/relationships/hyperlink" Target="https://youtu.be/Qc5ipBNGCGg" TargetMode="External"/><Relationship Id="rId39" Type="http://schemas.openxmlformats.org/officeDocument/2006/relationships/hyperlink" Target="http://www.stolpersteine.eu/en/home/" TargetMode="External"/><Relationship Id="rId21" Type="http://schemas.openxmlformats.org/officeDocument/2006/relationships/hyperlink" Target="https://youtu.be/Jnn9S0asxe0" TargetMode="External"/><Relationship Id="rId34" Type="http://schemas.openxmlformats.org/officeDocument/2006/relationships/hyperlink" Target="https://www.somaticarchiving.org/work/conspiracy-archives" TargetMode="External"/><Relationship Id="rId7" Type="http://schemas.openxmlformats.org/officeDocument/2006/relationships/hyperlink" Target="https://doi.org/10.16995/bst.8118" TargetMode="External"/><Relationship Id="rId2" Type="http://schemas.openxmlformats.org/officeDocument/2006/relationships/styles" Target="styles.xml"/><Relationship Id="rId16" Type="http://schemas.openxmlformats.org/officeDocument/2006/relationships/hyperlink" Target="http://medea.mah.se/2012/05/medea-talks-presents-jeannette-ginslov/" TargetMode="External"/><Relationship Id="rId20" Type="http://schemas.openxmlformats.org/officeDocument/2006/relationships/hyperlink" Target="https://youtu.be/acocqkeUjWc" TargetMode="External"/><Relationship Id="rId29" Type="http://schemas.openxmlformats.org/officeDocument/2006/relationships/hyperlink" Target="https://youtu.be/vXW_KoEAa8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omaticarchiving.org/publications" TargetMode="External"/><Relationship Id="rId11" Type="http://schemas.openxmlformats.org/officeDocument/2006/relationships/hyperlink" Target="https://doi.org/10.4324/9781315678092" TargetMode="External"/><Relationship Id="rId24" Type="http://schemas.openxmlformats.org/officeDocument/2006/relationships/hyperlink" Target="https://www.iac.lu.se/news/ess-residency-artists-selected/" TargetMode="External"/><Relationship Id="rId32" Type="http://schemas.openxmlformats.org/officeDocument/2006/relationships/hyperlink" Target="https://livingarchives.mah.se/2018/12/conspiracy-archives/" TargetMode="External"/><Relationship Id="rId37" Type="http://schemas.openxmlformats.org/officeDocument/2006/relationships/hyperlink" Target="https://youtu.be/03uTRXtdi3A" TargetMode="External"/><Relationship Id="rId40" Type="http://schemas.openxmlformats.org/officeDocument/2006/relationships/fontTable" Target="fontTable.xml"/><Relationship Id="rId5" Type="http://schemas.openxmlformats.org/officeDocument/2006/relationships/hyperlink" Target="https://www.somaticarchiving.org/" TargetMode="External"/><Relationship Id="rId15" Type="http://schemas.openxmlformats.org/officeDocument/2006/relationships/hyperlink" Target="http://livingarchives.mah.se/2018/02/living-archives-final-event-11-13-april-2018/" TargetMode="External"/><Relationship Id="rId23" Type="http://schemas.openxmlformats.org/officeDocument/2006/relationships/hyperlink" Target="https://www.youtube.com/watch?v=I9DCh8edr1o&amp;ab_channel=JeannetteGinslov" TargetMode="External"/><Relationship Id="rId28" Type="http://schemas.openxmlformats.org/officeDocument/2006/relationships/hyperlink" Target="http://livingarchives.mau.se/" TargetMode="External"/><Relationship Id="rId36" Type="http://schemas.openxmlformats.org/officeDocument/2006/relationships/hyperlink" Target="http://medea.mah.se/" TargetMode="External"/><Relationship Id="rId10" Type="http://schemas.openxmlformats.org/officeDocument/2006/relationships/hyperlink" Target="https://portalseer.ufba.br/index.php/revteatro/article/view/25008" TargetMode="External"/><Relationship Id="rId19" Type="http://schemas.openxmlformats.org/officeDocument/2006/relationships/hyperlink" Target="https://www.ici-berlin.org/events/catalysts-somatic-resonance/" TargetMode="External"/><Relationship Id="rId31" Type="http://schemas.openxmlformats.org/officeDocument/2006/relationships/hyperlink" Target="https://youtu.be/vXW_KoEAa8I" TargetMode="External"/><Relationship Id="rId4" Type="http://schemas.openxmlformats.org/officeDocument/2006/relationships/webSettings" Target="webSettings.xml"/><Relationship Id="rId9" Type="http://schemas.openxmlformats.org/officeDocument/2006/relationships/hyperlink" Target="https://nivel.teak.fi/adie/conspiracy-archive" TargetMode="External"/><Relationship Id="rId14" Type="http://schemas.openxmlformats.org/officeDocument/2006/relationships/hyperlink" Target="https://www.drha.uk/2021/program-2/" TargetMode="External"/><Relationship Id="rId22" Type="http://schemas.openxmlformats.org/officeDocument/2006/relationships/hyperlink" Target="https://www.somaticarchiving.org/work/catalysts-somatic-resonance" TargetMode="External"/><Relationship Id="rId27" Type="http://schemas.openxmlformats.org/officeDocument/2006/relationships/hyperlink" Target="http://www.jginslov.com/nanocosmic-aesthetics.html" TargetMode="External"/><Relationship Id="rId30" Type="http://schemas.openxmlformats.org/officeDocument/2006/relationships/hyperlink" Target="https://youtu.be/Qn3avBxgnd0" TargetMode="External"/><Relationship Id="rId35" Type="http://schemas.openxmlformats.org/officeDocument/2006/relationships/hyperlink" Target="https://youtu.be/LmeKI01xUjo" TargetMode="External"/><Relationship Id="rId8" Type="http://schemas.openxmlformats.org/officeDocument/2006/relationships/hyperlink" Target="http://www.jginslov.com/uploads/2/1/9/5/21959466/30_june_2021_final_thesis_deep_flow_jginslov.pdf" TargetMode="External"/><Relationship Id="rId3" Type="http://schemas.openxmlformats.org/officeDocument/2006/relationships/settings" Target="settings.xml"/><Relationship Id="rId12" Type="http://schemas.openxmlformats.org/officeDocument/2006/relationships/hyperlink" Target="https://medium.com/the-politics-practices-and-poetics-of-openness/p-ar-ticipate-body-of-experience-body-of-work-body-as-archive-b19446c9ce5d" TargetMode="External"/><Relationship Id="rId17" Type="http://schemas.openxmlformats.org/officeDocument/2006/relationships/hyperlink" Target="https://www.iac.lu.se/projects/bodily-interfaces/" TargetMode="External"/><Relationship Id="rId25" Type="http://schemas.openxmlformats.org/officeDocument/2006/relationships/hyperlink" Target="https://www.nist.gov/ncnr/neutron-instruments/small-angle-neutron-scattering-sans" TargetMode="External"/><Relationship Id="rId33" Type="http://schemas.openxmlformats.org/officeDocument/2006/relationships/hyperlink" Target="https://livingarchives.mah.se/collaborating-researchers/" TargetMode="External"/><Relationship Id="rId38" Type="http://schemas.openxmlformats.org/officeDocument/2006/relationships/hyperlink" Target="https://www.somaticarchiving.org/work/affex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Ginslov, Jeannette</dc:creator>
  <cp:keywords/>
  <dc:description/>
  <cp:lastModifiedBy>Ginslov, Jeannette</cp:lastModifiedBy>
  <cp:revision>2</cp:revision>
  <dcterms:created xsi:type="dcterms:W3CDTF">2022-08-13T10:19:00Z</dcterms:created>
  <dcterms:modified xsi:type="dcterms:W3CDTF">2022-08-13T10:19:00Z</dcterms:modified>
</cp:coreProperties>
</file>